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C79EF" w14:textId="3D8C7CDF" w:rsidR="002A3B5F" w:rsidRPr="003705FF" w:rsidRDefault="002A3B5F" w:rsidP="00481920">
      <w:pPr>
        <w:spacing w:before="100" w:beforeAutospacing="1" w:after="100" w:afterAutospacing="1"/>
        <w:ind w:left="992" w:hangingChars="354" w:hanging="992"/>
        <w:contextualSpacing/>
        <w:jc w:val="center"/>
        <w:rPr>
          <w:rFonts w:ascii="Times New Roman" w:eastAsia="標楷體" w:hAnsi="Times New Roman" w:cs="BiauKai"/>
          <w:b/>
          <w:sz w:val="28"/>
          <w:szCs w:val="28"/>
        </w:rPr>
      </w:pPr>
      <w:r w:rsidRPr="003705FF">
        <w:rPr>
          <w:rFonts w:ascii="Times New Roman" w:eastAsia="標楷體" w:hAnsi="Times New Roman" w:cs="BiauKai"/>
          <w:b/>
          <w:sz w:val="28"/>
          <w:szCs w:val="28"/>
        </w:rPr>
        <w:t>第</w:t>
      </w:r>
      <w:r w:rsidRPr="003705FF">
        <w:rPr>
          <w:rFonts w:ascii="Times New Roman" w:eastAsia="標楷體" w:hAnsi="Times New Roman" w:cs="BiauKai"/>
          <w:b/>
          <w:sz w:val="28"/>
          <w:szCs w:val="28"/>
        </w:rPr>
        <w:t>1</w:t>
      </w:r>
      <w:r w:rsidR="00D86B88" w:rsidRPr="003705FF">
        <w:rPr>
          <w:rFonts w:ascii="Times New Roman" w:eastAsia="標楷體" w:hAnsi="Times New Roman" w:cs="BiauKai"/>
          <w:b/>
          <w:sz w:val="28"/>
          <w:szCs w:val="28"/>
        </w:rPr>
        <w:t>4</w:t>
      </w:r>
      <w:r w:rsidRPr="003705FF">
        <w:rPr>
          <w:rFonts w:ascii="Times New Roman" w:eastAsia="標楷體" w:hAnsi="Times New Roman" w:cs="BiauKai" w:hint="eastAsia"/>
          <w:b/>
          <w:sz w:val="28"/>
          <w:szCs w:val="28"/>
        </w:rPr>
        <w:t>屆</w:t>
      </w:r>
      <w:r w:rsidRPr="003705FF">
        <w:rPr>
          <w:rFonts w:ascii="Times New Roman" w:eastAsia="標楷體" w:hAnsi="Times New Roman" w:cs="BiauKai"/>
          <w:b/>
          <w:sz w:val="28"/>
          <w:szCs w:val="28"/>
        </w:rPr>
        <w:t>第</w:t>
      </w:r>
      <w:r w:rsidR="00133BD4">
        <w:rPr>
          <w:rFonts w:ascii="Times New Roman" w:eastAsia="標楷體" w:hAnsi="Times New Roman" w:cs="BiauKai"/>
          <w:b/>
          <w:sz w:val="28"/>
          <w:szCs w:val="28"/>
        </w:rPr>
        <w:t>4</w:t>
      </w:r>
      <w:r w:rsidRPr="003705FF">
        <w:rPr>
          <w:rFonts w:ascii="Times New Roman" w:eastAsia="標楷體" w:hAnsi="Times New Roman" w:cs="BiauKai"/>
          <w:b/>
          <w:sz w:val="28"/>
          <w:szCs w:val="28"/>
        </w:rPr>
        <w:t>次理事、監事聯席會議</w:t>
      </w:r>
    </w:p>
    <w:p w14:paraId="1E354764" w14:textId="4FC68108" w:rsidR="007B460B" w:rsidRDefault="002A3B5F" w:rsidP="003705FF">
      <w:pPr>
        <w:spacing w:before="100" w:beforeAutospacing="1" w:after="100" w:afterAutospacing="1"/>
        <w:ind w:left="992" w:hangingChars="354" w:hanging="992"/>
        <w:contextualSpacing/>
        <w:jc w:val="center"/>
        <w:rPr>
          <w:rFonts w:ascii="Times New Roman" w:eastAsia="標楷體" w:hAnsi="Times New Roman" w:cs="BiauKai"/>
          <w:b/>
          <w:sz w:val="28"/>
          <w:szCs w:val="28"/>
        </w:rPr>
      </w:pPr>
      <w:r w:rsidRPr="003705FF">
        <w:rPr>
          <w:rFonts w:ascii="Times New Roman" w:eastAsia="標楷體" w:hAnsi="Times New Roman" w:cs="BiauKai"/>
          <w:b/>
          <w:sz w:val="28"/>
          <w:szCs w:val="28"/>
        </w:rPr>
        <w:t>會議</w:t>
      </w:r>
      <w:r w:rsidR="000C0FED" w:rsidRPr="003705FF">
        <w:rPr>
          <w:rFonts w:ascii="Times New Roman" w:eastAsia="標楷體" w:hAnsi="Times New Roman" w:cs="BiauKai" w:hint="eastAsia"/>
          <w:b/>
          <w:sz w:val="28"/>
          <w:szCs w:val="28"/>
        </w:rPr>
        <w:t>紀</w:t>
      </w:r>
      <w:r w:rsidRPr="003705FF">
        <w:rPr>
          <w:rFonts w:ascii="Times New Roman" w:eastAsia="標楷體" w:hAnsi="Times New Roman" w:cs="BiauKai"/>
          <w:b/>
          <w:sz w:val="28"/>
          <w:szCs w:val="28"/>
        </w:rPr>
        <w:t>錄</w:t>
      </w:r>
    </w:p>
    <w:p w14:paraId="0D5101E0" w14:textId="77777777" w:rsidR="003705FF" w:rsidRPr="003705FF" w:rsidRDefault="003705FF" w:rsidP="003705FF">
      <w:pPr>
        <w:spacing w:before="100" w:beforeAutospacing="1" w:after="100" w:afterAutospacing="1"/>
        <w:ind w:left="992" w:hangingChars="354" w:hanging="992"/>
        <w:contextualSpacing/>
        <w:jc w:val="center"/>
        <w:rPr>
          <w:rFonts w:ascii="Times New Roman" w:eastAsia="標楷體" w:hAnsi="Times New Roman" w:cs="BiauKai"/>
          <w:b/>
          <w:sz w:val="28"/>
          <w:szCs w:val="28"/>
        </w:rPr>
      </w:pPr>
    </w:p>
    <w:p w14:paraId="7D009673" w14:textId="2AC537EC" w:rsidR="000E6692" w:rsidRPr="00943844" w:rsidRDefault="000E6692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時</w:t>
      </w:r>
      <w:r w:rsidRPr="00943844">
        <w:rPr>
          <w:rFonts w:ascii="Times New Roman" w:eastAsia="標楷體" w:hAnsi="Times New Roman" w:cs="BiauKai"/>
        </w:rPr>
        <w:t xml:space="preserve">    </w:t>
      </w:r>
      <w:r w:rsidRPr="00943844">
        <w:rPr>
          <w:rFonts w:ascii="Times New Roman" w:eastAsia="標楷體" w:hAnsi="Times New Roman" w:cs="BiauKai"/>
        </w:rPr>
        <w:t>間：</w:t>
      </w:r>
      <w:r w:rsidRPr="00943844">
        <w:rPr>
          <w:rFonts w:ascii="Times New Roman" w:eastAsia="標楷體" w:hAnsi="Times New Roman" w:cs="BiauKai"/>
        </w:rPr>
        <w:t>11</w:t>
      </w:r>
      <w:r w:rsidR="003C44A8" w:rsidRPr="00943844">
        <w:rPr>
          <w:rFonts w:ascii="Times New Roman" w:eastAsia="標楷體" w:hAnsi="Times New Roman" w:cs="BiauKai"/>
        </w:rPr>
        <w:t>4</w:t>
      </w:r>
      <w:r w:rsidRPr="00943844">
        <w:rPr>
          <w:rFonts w:ascii="Times New Roman" w:eastAsia="標楷體" w:hAnsi="Times New Roman" w:cs="BiauKai"/>
        </w:rPr>
        <w:t>年</w:t>
      </w:r>
      <w:r w:rsidR="003C44A8" w:rsidRPr="00943844">
        <w:rPr>
          <w:rFonts w:ascii="Times New Roman" w:eastAsia="標楷體" w:hAnsi="Times New Roman" w:cs="BiauKai"/>
        </w:rPr>
        <w:t>0</w:t>
      </w:r>
      <w:r w:rsidR="00133BD4">
        <w:rPr>
          <w:rFonts w:ascii="Times New Roman" w:eastAsia="標楷體" w:hAnsi="Times New Roman" w:cs="BiauKai"/>
        </w:rPr>
        <w:t>3</w:t>
      </w:r>
      <w:r w:rsidRPr="00943844">
        <w:rPr>
          <w:rFonts w:ascii="Times New Roman" w:eastAsia="標楷體" w:hAnsi="Times New Roman" w:cs="BiauKai"/>
        </w:rPr>
        <w:t>月</w:t>
      </w:r>
      <w:r w:rsidR="00133BD4">
        <w:rPr>
          <w:rFonts w:ascii="Times New Roman" w:eastAsia="標楷體" w:hAnsi="Times New Roman" w:cs="BiauKai"/>
        </w:rPr>
        <w:t>24</w:t>
      </w:r>
      <w:r w:rsidRPr="00943844">
        <w:rPr>
          <w:rFonts w:ascii="Times New Roman" w:eastAsia="標楷體" w:hAnsi="Times New Roman" w:cs="BiauKai"/>
        </w:rPr>
        <w:t>日</w:t>
      </w:r>
      <w:r w:rsidRPr="00943844">
        <w:rPr>
          <w:rFonts w:ascii="Times New Roman" w:eastAsia="標楷體" w:hAnsi="Times New Roman" w:cs="BiauKai"/>
        </w:rPr>
        <w:t>(</w:t>
      </w:r>
      <w:proofErr w:type="gramStart"/>
      <w:r w:rsidR="003C44A8" w:rsidRPr="00943844">
        <w:rPr>
          <w:rFonts w:ascii="Times New Roman" w:eastAsia="標楷體" w:hAnsi="Times New Roman" w:cs="BiauKai" w:hint="eastAsia"/>
        </w:rPr>
        <w:t>一</w:t>
      </w:r>
      <w:proofErr w:type="gramEnd"/>
      <w:r w:rsidRPr="00943844">
        <w:rPr>
          <w:rFonts w:ascii="Times New Roman" w:eastAsia="標楷體" w:hAnsi="Times New Roman" w:cs="BiauKai"/>
        </w:rPr>
        <w:t>)  1</w:t>
      </w:r>
      <w:r w:rsidR="003C44A8" w:rsidRPr="00943844">
        <w:rPr>
          <w:rFonts w:ascii="Times New Roman" w:eastAsia="標楷體" w:hAnsi="Times New Roman" w:cs="BiauKai" w:hint="eastAsia"/>
        </w:rPr>
        <w:t>1</w:t>
      </w:r>
      <w:r w:rsidRPr="00943844">
        <w:rPr>
          <w:rFonts w:ascii="Times New Roman" w:eastAsia="標楷體" w:hAnsi="Times New Roman" w:cs="BiauKai"/>
        </w:rPr>
        <w:t>:</w:t>
      </w:r>
      <w:r w:rsidR="00D86B88" w:rsidRPr="00943844">
        <w:rPr>
          <w:rFonts w:ascii="Times New Roman" w:eastAsia="標楷體" w:hAnsi="Times New Roman" w:cs="BiauKai" w:hint="eastAsia"/>
        </w:rPr>
        <w:t>0</w:t>
      </w:r>
      <w:r w:rsidR="00ED3F36" w:rsidRPr="00943844">
        <w:rPr>
          <w:rFonts w:ascii="Times New Roman" w:eastAsia="標楷體" w:hAnsi="Times New Roman" w:cs="BiauKai" w:hint="eastAsia"/>
        </w:rPr>
        <w:t>0</w:t>
      </w:r>
      <w:r w:rsidRPr="00943844">
        <w:rPr>
          <w:rFonts w:ascii="Times New Roman" w:eastAsia="標楷體" w:hAnsi="Times New Roman" w:cs="BiauKai"/>
        </w:rPr>
        <w:t>- 1</w:t>
      </w:r>
      <w:r w:rsidR="00364445" w:rsidRPr="00943844">
        <w:rPr>
          <w:rFonts w:ascii="Times New Roman" w:eastAsia="標楷體" w:hAnsi="Times New Roman" w:cs="BiauKai"/>
        </w:rPr>
        <w:t>3</w:t>
      </w:r>
      <w:r w:rsidRPr="00943844">
        <w:rPr>
          <w:rFonts w:ascii="Times New Roman" w:eastAsia="標楷體" w:hAnsi="Times New Roman" w:cs="BiauKai"/>
        </w:rPr>
        <w:t>:</w:t>
      </w:r>
      <w:r w:rsidR="00D86B88" w:rsidRPr="00943844">
        <w:rPr>
          <w:rFonts w:ascii="Times New Roman" w:eastAsia="標楷體" w:hAnsi="Times New Roman" w:cs="BiauKai"/>
        </w:rPr>
        <w:t>0</w:t>
      </w:r>
      <w:r w:rsidR="00F65B9E" w:rsidRPr="00943844">
        <w:rPr>
          <w:rFonts w:ascii="Times New Roman" w:eastAsia="標楷體" w:hAnsi="Times New Roman" w:cs="BiauKai"/>
        </w:rPr>
        <w:t>0</w:t>
      </w:r>
    </w:p>
    <w:p w14:paraId="1A98B2CA" w14:textId="65645CE8" w:rsidR="000E6692" w:rsidRDefault="000E6692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地</w:t>
      </w:r>
      <w:r w:rsidRPr="00943844">
        <w:rPr>
          <w:rFonts w:ascii="Times New Roman" w:eastAsia="標楷體" w:hAnsi="Times New Roman" w:cs="BiauKai"/>
        </w:rPr>
        <w:t xml:space="preserve">    </w:t>
      </w:r>
      <w:r w:rsidRPr="00943844">
        <w:rPr>
          <w:rFonts w:ascii="Times New Roman" w:eastAsia="標楷體" w:hAnsi="Times New Roman" w:cs="BiauKai"/>
        </w:rPr>
        <w:t>點：</w:t>
      </w:r>
      <w:r w:rsidR="00133BD4">
        <w:rPr>
          <w:rFonts w:ascii="Times New Roman" w:eastAsia="標楷體" w:hAnsi="Times New Roman" w:cs="BiauKai" w:hint="eastAsia"/>
        </w:rPr>
        <w:t>成功</w:t>
      </w:r>
      <w:r w:rsidR="003C44A8" w:rsidRPr="00943844">
        <w:rPr>
          <w:rFonts w:ascii="Times New Roman" w:eastAsia="標楷體" w:hAnsi="Times New Roman" w:cs="BiauKai" w:hint="eastAsia"/>
        </w:rPr>
        <w:t>大學</w:t>
      </w:r>
      <w:proofErr w:type="gramStart"/>
      <w:r w:rsidR="00133BD4">
        <w:rPr>
          <w:rFonts w:ascii="Times New Roman" w:eastAsia="標楷體" w:hAnsi="Times New Roman" w:cs="BiauKai" w:hint="eastAsia"/>
        </w:rPr>
        <w:t>醫</w:t>
      </w:r>
      <w:proofErr w:type="gramEnd"/>
      <w:r w:rsidR="00133BD4">
        <w:rPr>
          <w:rFonts w:ascii="Times New Roman" w:eastAsia="標楷體" w:hAnsi="Times New Roman" w:cs="BiauKai" w:hint="eastAsia"/>
        </w:rPr>
        <w:t>工系館</w:t>
      </w:r>
      <w:r w:rsidR="00133BD4">
        <w:rPr>
          <w:rFonts w:ascii="Times New Roman" w:eastAsia="標楷體" w:hAnsi="Times New Roman" w:cs="BiauKai" w:hint="eastAsia"/>
        </w:rPr>
        <w:t>2</w:t>
      </w:r>
      <w:r w:rsidR="00133BD4">
        <w:rPr>
          <w:rFonts w:ascii="Times New Roman" w:eastAsia="標楷體" w:hAnsi="Times New Roman" w:cs="BiauKai" w:hint="eastAsia"/>
        </w:rPr>
        <w:t>樓</w:t>
      </w:r>
      <w:r w:rsidR="00133BD4">
        <w:rPr>
          <w:rFonts w:ascii="Times New Roman" w:eastAsia="標楷體" w:hAnsi="Times New Roman" w:cs="BiauKai" w:hint="eastAsia"/>
        </w:rPr>
        <w:t>5755</w:t>
      </w:r>
      <w:r w:rsidR="00133BD4">
        <w:rPr>
          <w:rFonts w:ascii="Times New Roman" w:eastAsia="標楷體" w:hAnsi="Times New Roman" w:cs="BiauKai" w:hint="eastAsia"/>
        </w:rPr>
        <w:t>室</w:t>
      </w:r>
    </w:p>
    <w:p w14:paraId="5A595712" w14:textId="5D8C3C96" w:rsidR="001D5DED" w:rsidRPr="00943844" w:rsidRDefault="001D5DED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>
        <w:rPr>
          <w:rFonts w:ascii="Times New Roman" w:eastAsia="標楷體" w:hAnsi="Times New Roman" w:cs="BiauKai" w:hint="eastAsia"/>
        </w:rPr>
        <w:t>連</w:t>
      </w:r>
      <w:r>
        <w:rPr>
          <w:rFonts w:ascii="Times New Roman" w:eastAsia="標楷體" w:hAnsi="Times New Roman" w:cs="BiauKai" w:hint="eastAsia"/>
        </w:rPr>
        <w:t xml:space="preserve">    </w:t>
      </w:r>
      <w:r>
        <w:rPr>
          <w:rFonts w:ascii="Times New Roman" w:eastAsia="標楷體" w:hAnsi="Times New Roman" w:cs="BiauKai" w:hint="eastAsia"/>
        </w:rPr>
        <w:t>結：</w:t>
      </w:r>
      <w:r w:rsidRPr="001D5DED">
        <w:rPr>
          <w:rFonts w:ascii="Times New Roman" w:eastAsia="標楷體" w:hAnsi="Times New Roman" w:cs="BiauKai"/>
        </w:rPr>
        <w:t>https://meet.google.com/ary-ckwd-agd</w:t>
      </w:r>
    </w:p>
    <w:p w14:paraId="6F0FB058" w14:textId="1A775E37" w:rsidR="000E6692" w:rsidRPr="00943844" w:rsidRDefault="000E6692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主</w:t>
      </w:r>
      <w:r w:rsidRPr="00943844">
        <w:rPr>
          <w:rFonts w:ascii="Times New Roman" w:eastAsia="標楷體" w:hAnsi="Times New Roman" w:cs="BiauKai"/>
        </w:rPr>
        <w:t xml:space="preserve">    </w:t>
      </w:r>
      <w:r w:rsidRPr="00943844">
        <w:rPr>
          <w:rFonts w:ascii="Times New Roman" w:eastAsia="標楷體" w:hAnsi="Times New Roman" w:cs="BiauKai"/>
        </w:rPr>
        <w:t>席：</w:t>
      </w:r>
      <w:r w:rsidR="00D86B88" w:rsidRPr="00943844">
        <w:rPr>
          <w:rFonts w:ascii="Times New Roman" w:eastAsia="標楷體" w:hAnsi="Times New Roman" w:cs="Times New Roman" w:hint="eastAsia"/>
        </w:rPr>
        <w:t>王玉麟</w:t>
      </w:r>
      <w:r w:rsidR="00ED3F36" w:rsidRPr="00943844">
        <w:rPr>
          <w:rFonts w:ascii="Times New Roman" w:eastAsia="標楷體" w:hAnsi="Times New Roman" w:cs="BiauKai" w:hint="eastAsia"/>
        </w:rPr>
        <w:t xml:space="preserve"> </w:t>
      </w:r>
    </w:p>
    <w:p w14:paraId="47ED0C51" w14:textId="51FBEF96" w:rsidR="000E6692" w:rsidRPr="00943844" w:rsidRDefault="000E6692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記</w:t>
      </w:r>
      <w:r w:rsidRPr="00943844">
        <w:rPr>
          <w:rFonts w:ascii="Times New Roman" w:eastAsia="標楷體" w:hAnsi="Times New Roman" w:cs="BiauKai"/>
        </w:rPr>
        <w:t xml:space="preserve">    </w:t>
      </w:r>
      <w:r w:rsidRPr="00943844">
        <w:rPr>
          <w:rFonts w:ascii="Times New Roman" w:eastAsia="標楷體" w:hAnsi="Times New Roman" w:cs="BiauKai"/>
        </w:rPr>
        <w:t>錄：</w:t>
      </w:r>
      <w:r w:rsidR="00D86B88" w:rsidRPr="00943844">
        <w:rPr>
          <w:rFonts w:ascii="Times New Roman" w:eastAsia="標楷體" w:hAnsi="Times New Roman" w:cs="BiauKai" w:hint="eastAsia"/>
        </w:rPr>
        <w:t>張嘉軒</w:t>
      </w:r>
    </w:p>
    <w:p w14:paraId="53AA2DA3" w14:textId="224A32DD" w:rsidR="00325F12" w:rsidRPr="00943844" w:rsidRDefault="002A3B5F" w:rsidP="00481920">
      <w:pPr>
        <w:spacing w:before="100" w:beforeAutospacing="1" w:after="100" w:afterAutospacing="1"/>
        <w:ind w:left="850" w:hangingChars="354" w:hanging="850"/>
        <w:contextualSpacing/>
        <w:jc w:val="both"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出席理事：</w:t>
      </w:r>
      <w:r w:rsidR="00883232" w:rsidRPr="00943844">
        <w:rPr>
          <w:rFonts w:ascii="Times New Roman" w:eastAsia="標楷體" w:hAnsi="Times New Roman" w:cs="Times New Roman" w:hint="eastAsia"/>
        </w:rPr>
        <w:t>王玉麟、</w:t>
      </w:r>
      <w:r w:rsidR="00943844" w:rsidRPr="00943844">
        <w:rPr>
          <w:rFonts w:ascii="Times New Roman" w:eastAsia="標楷體" w:hAnsi="Times New Roman" w:cs="Times New Roman" w:hint="eastAsia"/>
        </w:rPr>
        <w:t>陳榮治、</w:t>
      </w:r>
      <w:r w:rsidR="003C44A8" w:rsidRPr="00943844">
        <w:rPr>
          <w:rFonts w:ascii="Times New Roman" w:eastAsia="標楷體" w:hAnsi="Times New Roman" w:cs="Times New Roman" w:hint="eastAsia"/>
        </w:rPr>
        <w:t>林淑萍、李</w:t>
      </w:r>
      <w:r w:rsidR="00883232" w:rsidRPr="00943844">
        <w:rPr>
          <w:rFonts w:ascii="Times New Roman" w:eastAsia="標楷體" w:hAnsi="Times New Roman" w:cs="Times New Roman" w:hint="eastAsia"/>
        </w:rPr>
        <w:t>博仁、</w:t>
      </w:r>
      <w:r w:rsidR="00325F12" w:rsidRPr="00943844">
        <w:rPr>
          <w:rFonts w:ascii="Times New Roman" w:eastAsia="標楷體" w:hAnsi="Times New Roman" w:cs="BiauKai" w:hint="eastAsia"/>
        </w:rPr>
        <w:t>洪水添、</w:t>
      </w:r>
      <w:r w:rsidR="003C44A8" w:rsidRPr="00943844">
        <w:rPr>
          <w:rFonts w:ascii="Times New Roman" w:eastAsia="標楷體" w:hAnsi="Times New Roman" w:cs="Times New Roman" w:hint="eastAsia"/>
        </w:rPr>
        <w:t>莊</w:t>
      </w:r>
      <w:r w:rsidR="005466CB" w:rsidRPr="00943844">
        <w:rPr>
          <w:rFonts w:ascii="Times New Roman" w:eastAsia="標楷體" w:hAnsi="Times New Roman" w:cs="Times New Roman" w:hint="eastAsia"/>
        </w:rPr>
        <w:t>漢聲</w:t>
      </w:r>
      <w:r w:rsidR="00325F12" w:rsidRPr="00943844">
        <w:rPr>
          <w:rFonts w:ascii="Times New Roman" w:eastAsia="標楷體" w:hAnsi="Times New Roman" w:cs="Times New Roman" w:hint="eastAsia"/>
        </w:rPr>
        <w:t>、楊閎蔚</w:t>
      </w:r>
    </w:p>
    <w:p w14:paraId="5FE31E45" w14:textId="52E09EA2" w:rsidR="005466CB" w:rsidRPr="00943844" w:rsidRDefault="00325F12" w:rsidP="00481920">
      <w:pPr>
        <w:spacing w:before="100" w:beforeAutospacing="1" w:after="100" w:afterAutospacing="1"/>
        <w:ind w:left="850" w:hangingChars="354" w:hanging="850"/>
        <w:contextualSpacing/>
        <w:jc w:val="both"/>
        <w:rPr>
          <w:rFonts w:ascii="Times New Roman" w:eastAsia="標楷體" w:hAnsi="Times New Roman" w:cs="Times New Roman"/>
        </w:rPr>
      </w:pPr>
      <w:r w:rsidRPr="00943844">
        <w:rPr>
          <w:rFonts w:ascii="Times New Roman" w:eastAsia="標楷體" w:hAnsi="Times New Roman" w:cs="BiauKai" w:hint="eastAsia"/>
        </w:rPr>
        <w:t xml:space="preserve">          </w:t>
      </w:r>
      <w:proofErr w:type="gramStart"/>
      <w:r w:rsidRPr="00943844">
        <w:rPr>
          <w:rFonts w:ascii="Times New Roman" w:eastAsia="標楷體" w:hAnsi="Times New Roman" w:cs="BiauKai" w:hint="eastAsia"/>
        </w:rPr>
        <w:t>線上出席</w:t>
      </w:r>
      <w:proofErr w:type="gramEnd"/>
      <w:r w:rsidRPr="00943844">
        <w:rPr>
          <w:rFonts w:ascii="Times New Roman" w:eastAsia="標楷體" w:hAnsi="Times New Roman" w:cs="BiauKai" w:hint="eastAsia"/>
        </w:rPr>
        <w:t>：</w:t>
      </w:r>
      <w:r w:rsidR="00133BD4" w:rsidRPr="00943844">
        <w:rPr>
          <w:rFonts w:ascii="Times New Roman" w:eastAsia="標楷體" w:hAnsi="Times New Roman" w:cs="Times New Roman" w:hint="eastAsia"/>
        </w:rPr>
        <w:t>林宗宏、</w:t>
      </w:r>
      <w:r w:rsidR="00133BD4" w:rsidRPr="00943844">
        <w:rPr>
          <w:rFonts w:ascii="Times New Roman" w:eastAsia="標楷體" w:hAnsi="Times New Roman" w:cs="BiauKai" w:hint="eastAsia"/>
        </w:rPr>
        <w:t>林致廷</w:t>
      </w:r>
      <w:r w:rsidR="00133BD4" w:rsidRPr="00943844">
        <w:rPr>
          <w:rFonts w:ascii="Times New Roman" w:eastAsia="標楷體" w:hAnsi="Times New Roman" w:cs="Times New Roman" w:hint="eastAsia"/>
        </w:rPr>
        <w:t>、邱南福</w:t>
      </w:r>
      <w:r w:rsidR="00133BD4" w:rsidRPr="00943844">
        <w:rPr>
          <w:rFonts w:ascii="Times New Roman" w:eastAsia="標楷體" w:hAnsi="Times New Roman" w:cs="BiauKai" w:hint="eastAsia"/>
        </w:rPr>
        <w:t>、</w:t>
      </w:r>
      <w:r w:rsidR="00133BD4" w:rsidRPr="00943844">
        <w:rPr>
          <w:rFonts w:ascii="Times New Roman" w:eastAsia="標楷體" w:hAnsi="Times New Roman" w:cs="Times New Roman" w:hint="eastAsia"/>
        </w:rPr>
        <w:t>王詩涵、</w:t>
      </w:r>
      <w:r w:rsidR="003C44A8" w:rsidRPr="00943844">
        <w:rPr>
          <w:rFonts w:ascii="Times New Roman" w:eastAsia="標楷體" w:hAnsi="Times New Roman" w:cs="BiauKai" w:hint="eastAsia"/>
        </w:rPr>
        <w:t>葛宗融、</w:t>
      </w:r>
      <w:r w:rsidRPr="00943844">
        <w:rPr>
          <w:rFonts w:ascii="Times New Roman" w:eastAsia="標楷體" w:hAnsi="Times New Roman" w:cs="BiauKai" w:hint="eastAsia"/>
        </w:rPr>
        <w:t>鍾仁傑</w:t>
      </w:r>
    </w:p>
    <w:p w14:paraId="26F1378A" w14:textId="45FE0819" w:rsidR="00325F12" w:rsidRPr="00943844" w:rsidRDefault="005466CB" w:rsidP="00481920">
      <w:pPr>
        <w:spacing w:before="100" w:beforeAutospacing="1" w:after="100" w:afterAutospacing="1"/>
        <w:ind w:left="850" w:hangingChars="354" w:hanging="850"/>
        <w:contextualSpacing/>
        <w:jc w:val="both"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Times New Roman" w:hint="eastAsia"/>
        </w:rPr>
        <w:t xml:space="preserve">          </w:t>
      </w:r>
      <w:r w:rsidR="00325F12" w:rsidRPr="00943844">
        <w:rPr>
          <w:rFonts w:ascii="Times New Roman" w:eastAsia="標楷體" w:hAnsi="Times New Roman" w:cs="BiauKai" w:hint="eastAsia"/>
        </w:rPr>
        <w:t>，共</w:t>
      </w:r>
      <w:r w:rsidR="00325F12" w:rsidRPr="00943844">
        <w:rPr>
          <w:rFonts w:ascii="Times New Roman" w:eastAsia="標楷體" w:hAnsi="Times New Roman" w:cs="BiauKai" w:hint="eastAsia"/>
        </w:rPr>
        <w:t>1</w:t>
      </w:r>
      <w:r w:rsidR="00133BD4">
        <w:rPr>
          <w:rFonts w:ascii="Times New Roman" w:eastAsia="標楷體" w:hAnsi="Times New Roman" w:cs="BiauKai" w:hint="eastAsia"/>
        </w:rPr>
        <w:t>3</w:t>
      </w:r>
      <w:r w:rsidR="00325F12" w:rsidRPr="00943844">
        <w:rPr>
          <w:rFonts w:ascii="Times New Roman" w:eastAsia="標楷體" w:hAnsi="Times New Roman" w:cs="BiauKai" w:hint="eastAsia"/>
        </w:rPr>
        <w:t>人</w:t>
      </w:r>
    </w:p>
    <w:p w14:paraId="5D6CEAAB" w14:textId="77777777" w:rsidR="00133BD4" w:rsidRDefault="002A3B5F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出席監事：</w:t>
      </w:r>
      <w:r w:rsidR="00325F12" w:rsidRPr="00943844">
        <w:rPr>
          <w:rFonts w:ascii="Times New Roman" w:eastAsia="標楷體" w:hAnsi="Times New Roman" w:cs="BiauKai" w:hint="eastAsia"/>
        </w:rPr>
        <w:t>張憲彰</w:t>
      </w:r>
    </w:p>
    <w:p w14:paraId="05C30AA9" w14:textId="4212489B" w:rsidR="00C62F53" w:rsidRPr="00943844" w:rsidRDefault="00133BD4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>
        <w:rPr>
          <w:rFonts w:ascii="Times New Roman" w:eastAsia="標楷體" w:hAnsi="Times New Roman" w:cs="BiauKai" w:hint="eastAsia"/>
        </w:rPr>
        <w:t xml:space="preserve">          </w:t>
      </w:r>
      <w:proofErr w:type="gramStart"/>
      <w:r w:rsidRPr="00943844">
        <w:rPr>
          <w:rFonts w:ascii="Times New Roman" w:eastAsia="標楷體" w:hAnsi="Times New Roman" w:cs="BiauKai" w:hint="eastAsia"/>
        </w:rPr>
        <w:t>線上出席</w:t>
      </w:r>
      <w:proofErr w:type="gramEnd"/>
      <w:r w:rsidRPr="00943844">
        <w:rPr>
          <w:rFonts w:ascii="Times New Roman" w:eastAsia="標楷體" w:hAnsi="Times New Roman" w:cs="BiauKai" w:hint="eastAsia"/>
        </w:rPr>
        <w:t>：陳生明</w:t>
      </w:r>
      <w:r w:rsidR="00C55A66" w:rsidRPr="00943844">
        <w:rPr>
          <w:rFonts w:ascii="Times New Roman" w:eastAsia="標楷體" w:hAnsi="Times New Roman" w:cs="BiauKai" w:hint="eastAsia"/>
        </w:rPr>
        <w:t>，</w:t>
      </w:r>
      <w:r w:rsidR="00A70F51" w:rsidRPr="00943844">
        <w:rPr>
          <w:rFonts w:ascii="Times New Roman" w:eastAsia="標楷體" w:hAnsi="Times New Roman" w:cs="BiauKai" w:hint="eastAsia"/>
        </w:rPr>
        <w:t>共</w:t>
      </w:r>
      <w:r w:rsidR="005466CB" w:rsidRPr="00943844">
        <w:rPr>
          <w:rFonts w:ascii="Times New Roman" w:eastAsia="標楷體" w:hAnsi="Times New Roman" w:cs="BiauKai" w:hint="eastAsia"/>
        </w:rPr>
        <w:t>2</w:t>
      </w:r>
      <w:r w:rsidR="00A70F51" w:rsidRPr="00943844">
        <w:rPr>
          <w:rFonts w:ascii="Times New Roman" w:eastAsia="標楷體" w:hAnsi="Times New Roman" w:cs="BiauKai" w:hint="eastAsia"/>
        </w:rPr>
        <w:t>人</w:t>
      </w:r>
    </w:p>
    <w:p w14:paraId="6FD2C893" w14:textId="77777777" w:rsidR="00133BD4" w:rsidRDefault="00C62F53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Times New Roman"/>
        </w:rPr>
      </w:pPr>
      <w:r w:rsidRPr="00943844">
        <w:rPr>
          <w:rFonts w:ascii="Times New Roman" w:eastAsia="標楷體" w:hAnsi="Times New Roman" w:cs="BiauKai" w:hint="eastAsia"/>
        </w:rPr>
        <w:t>請假理事：</w:t>
      </w:r>
      <w:r w:rsidR="00133BD4" w:rsidRPr="00943844">
        <w:rPr>
          <w:rFonts w:ascii="Times New Roman" w:eastAsia="標楷體" w:hAnsi="Times New Roman" w:cs="BiauKai" w:hint="eastAsia"/>
        </w:rPr>
        <w:t>薛光瑩、</w:t>
      </w:r>
      <w:r w:rsidR="00133BD4" w:rsidRPr="00943844">
        <w:rPr>
          <w:rFonts w:ascii="Times New Roman" w:eastAsia="標楷體" w:hAnsi="Times New Roman" w:cs="Times New Roman" w:hint="eastAsia"/>
        </w:rPr>
        <w:t>莊承鑫</w:t>
      </w:r>
      <w:r w:rsidR="00133BD4" w:rsidRPr="00943844">
        <w:rPr>
          <w:rFonts w:ascii="Times New Roman" w:eastAsia="標楷體" w:hAnsi="Times New Roman" w:cs="BiauKai" w:hint="eastAsia"/>
        </w:rPr>
        <w:t>、吳靖宙</w:t>
      </w:r>
      <w:r w:rsidR="00133BD4" w:rsidRPr="00943844">
        <w:rPr>
          <w:rFonts w:ascii="Times New Roman" w:eastAsia="標楷體" w:hAnsi="Times New Roman" w:cs="Times New Roman" w:hint="eastAsia"/>
        </w:rPr>
        <w:t>、</w:t>
      </w:r>
      <w:r w:rsidR="00325F12" w:rsidRPr="00943844">
        <w:rPr>
          <w:rFonts w:ascii="Times New Roman" w:eastAsia="標楷體" w:hAnsi="Times New Roman" w:cs="BiauKai" w:hint="eastAsia"/>
        </w:rPr>
        <w:t>賴朝松、李信宏、</w:t>
      </w:r>
      <w:proofErr w:type="gramStart"/>
      <w:r w:rsidR="00133BD4" w:rsidRPr="00943844">
        <w:rPr>
          <w:rFonts w:ascii="Times New Roman" w:eastAsia="標楷體" w:hAnsi="Times New Roman" w:cs="BiauKai" w:hint="eastAsia"/>
        </w:rPr>
        <w:t>范</w:t>
      </w:r>
      <w:proofErr w:type="gramEnd"/>
      <w:r w:rsidR="00133BD4" w:rsidRPr="00943844">
        <w:rPr>
          <w:rFonts w:ascii="Times New Roman" w:eastAsia="標楷體" w:hAnsi="Times New Roman" w:cs="BiauKai" w:hint="eastAsia"/>
        </w:rPr>
        <w:t>育</w:t>
      </w:r>
      <w:proofErr w:type="gramStart"/>
      <w:r w:rsidR="00133BD4" w:rsidRPr="00943844">
        <w:rPr>
          <w:rFonts w:ascii="Times New Roman" w:eastAsia="標楷體" w:hAnsi="Times New Roman" w:cs="BiauKai" w:hint="eastAsia"/>
        </w:rPr>
        <w:t>睿</w:t>
      </w:r>
      <w:proofErr w:type="gramEnd"/>
      <w:r w:rsidR="00133BD4" w:rsidRPr="00943844">
        <w:rPr>
          <w:rFonts w:ascii="Times New Roman" w:eastAsia="標楷體" w:hAnsi="Times New Roman" w:cs="Times New Roman" w:hint="eastAsia"/>
        </w:rPr>
        <w:t>、</w:t>
      </w:r>
      <w:r w:rsidR="00325F12" w:rsidRPr="00943844">
        <w:rPr>
          <w:rFonts w:ascii="Times New Roman" w:eastAsia="標楷體" w:hAnsi="Times New Roman" w:cs="BiauKai" w:hint="eastAsia"/>
        </w:rPr>
        <w:t>林其昌</w:t>
      </w:r>
      <w:r w:rsidR="00133BD4" w:rsidRPr="00943844">
        <w:rPr>
          <w:rFonts w:ascii="Times New Roman" w:eastAsia="標楷體" w:hAnsi="Times New Roman" w:cs="Times New Roman" w:hint="eastAsia"/>
        </w:rPr>
        <w:t>、</w:t>
      </w:r>
    </w:p>
    <w:p w14:paraId="267CB5FC" w14:textId="602383E5" w:rsidR="00C62F53" w:rsidRPr="00943844" w:rsidRDefault="00133BD4" w:rsidP="00481920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Pr="00943844">
        <w:rPr>
          <w:rFonts w:ascii="Times New Roman" w:eastAsia="標楷體" w:hAnsi="Times New Roman" w:cs="Times New Roman" w:hint="eastAsia"/>
        </w:rPr>
        <w:t>陳建甫</w:t>
      </w:r>
      <w:r w:rsidR="00055094" w:rsidRPr="00943844">
        <w:rPr>
          <w:rFonts w:ascii="Times New Roman" w:eastAsia="標楷體" w:hAnsi="Times New Roman" w:cs="BiauKai" w:hint="eastAsia"/>
        </w:rPr>
        <w:t>，</w:t>
      </w:r>
      <w:r w:rsidR="00C62F53" w:rsidRPr="00943844">
        <w:rPr>
          <w:rFonts w:ascii="Times New Roman" w:eastAsia="標楷體" w:hAnsi="Times New Roman" w:cs="BiauKai" w:hint="eastAsia"/>
        </w:rPr>
        <w:t>共</w:t>
      </w:r>
      <w:r>
        <w:rPr>
          <w:rFonts w:ascii="Times New Roman" w:eastAsia="標楷體" w:hAnsi="Times New Roman" w:cs="BiauKai" w:hint="eastAsia"/>
        </w:rPr>
        <w:t>8</w:t>
      </w:r>
      <w:r w:rsidR="00C62F53" w:rsidRPr="00943844">
        <w:rPr>
          <w:rFonts w:ascii="Times New Roman" w:eastAsia="標楷體" w:hAnsi="Times New Roman" w:cs="BiauKai" w:hint="eastAsia"/>
        </w:rPr>
        <w:t>人</w:t>
      </w:r>
    </w:p>
    <w:p w14:paraId="31F8AF9A" w14:textId="23E720BC" w:rsidR="005466CB" w:rsidRPr="00943844" w:rsidRDefault="003C44A8" w:rsidP="00943844">
      <w:pPr>
        <w:spacing w:before="100" w:beforeAutospacing="1" w:after="100" w:afterAutospacing="1"/>
        <w:ind w:left="850" w:hangingChars="354" w:hanging="850"/>
        <w:contextualSpacing/>
        <w:rPr>
          <w:rFonts w:ascii="Times New Roman" w:eastAsia="標楷體" w:hAnsi="Times New Roman" w:cs="BiauKai"/>
        </w:rPr>
      </w:pPr>
      <w:r w:rsidRPr="00943844">
        <w:rPr>
          <w:rFonts w:ascii="Times New Roman" w:eastAsia="標楷體" w:hAnsi="Times New Roman" w:cs="BiauKai" w:hint="eastAsia"/>
        </w:rPr>
        <w:t>請假監事：</w:t>
      </w:r>
      <w:r w:rsidR="00133BD4" w:rsidRPr="00943844">
        <w:rPr>
          <w:rFonts w:ascii="Times New Roman" w:eastAsia="標楷體" w:hAnsi="Times New Roman" w:cs="BiauKai" w:hint="eastAsia"/>
        </w:rPr>
        <w:t>林啟萬</w:t>
      </w:r>
      <w:r w:rsidR="005466CB" w:rsidRPr="00943844">
        <w:rPr>
          <w:rFonts w:ascii="Times New Roman" w:eastAsia="標楷體" w:hAnsi="Times New Roman" w:cs="BiauKai" w:hint="eastAsia"/>
        </w:rPr>
        <w:t>，共</w:t>
      </w:r>
      <w:r w:rsidR="005466CB" w:rsidRPr="00943844">
        <w:rPr>
          <w:rFonts w:ascii="Times New Roman" w:eastAsia="標楷體" w:hAnsi="Times New Roman" w:cs="BiauKai" w:hint="eastAsia"/>
        </w:rPr>
        <w:t>1</w:t>
      </w:r>
      <w:r w:rsidR="005466CB" w:rsidRPr="00943844">
        <w:rPr>
          <w:rFonts w:ascii="Times New Roman" w:eastAsia="標楷體" w:hAnsi="Times New Roman" w:cs="BiauKai" w:hint="eastAsia"/>
        </w:rPr>
        <w:t>人</w:t>
      </w:r>
    </w:p>
    <w:p w14:paraId="51E529D4" w14:textId="77777777" w:rsidR="001D7345" w:rsidRPr="00943844" w:rsidRDefault="001D7345" w:rsidP="00481920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Chars="0" w:left="0"/>
        <w:contextualSpacing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43844">
        <w:rPr>
          <w:rFonts w:ascii="Times New Roman" w:eastAsia="標楷體" w:hAnsi="Times New Roman" w:cs="Times New Roman"/>
          <w:b/>
          <w:bCs/>
          <w:sz w:val="28"/>
          <w:szCs w:val="28"/>
        </w:rPr>
        <w:t>會務報告</w:t>
      </w:r>
    </w:p>
    <w:p w14:paraId="5F7C3259" w14:textId="1E3CEABD" w:rsidR="003B5F6B" w:rsidRDefault="003B5F6B" w:rsidP="009C1401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Chars="0" w:left="480"/>
        <w:contextualSpacing/>
        <w:rPr>
          <w:rFonts w:ascii="標楷體" w:eastAsia="標楷體" w:hAnsi="標楷體" w:cs="Times New Roman"/>
        </w:rPr>
      </w:pPr>
      <w:r w:rsidRPr="003B5F6B">
        <w:rPr>
          <w:rFonts w:ascii="標楷體" w:eastAsia="標楷體" w:hAnsi="標楷體" w:cs="Times New Roman" w:hint="eastAsia"/>
        </w:rPr>
        <w:t>前次會議提要</w:t>
      </w:r>
    </w:p>
    <w:p w14:paraId="2206274F" w14:textId="2925E2DB" w:rsidR="003B5F6B" w:rsidRPr="003B5F6B" w:rsidRDefault="003B5F6B" w:rsidP="003B5F6B">
      <w:pPr>
        <w:pStyle w:val="a3"/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 w:cs="Times New Roman"/>
          <w:color w:val="0000FF"/>
        </w:rPr>
      </w:pPr>
      <w:r w:rsidRPr="003B5F6B">
        <w:rPr>
          <w:rFonts w:ascii="Times New Roman" w:eastAsia="標楷體" w:hAnsi="Times New Roman" w:cs="Times New Roman"/>
          <w:color w:val="0000FF"/>
        </w:rPr>
        <w:t>ICSS 2026/APCOT</w:t>
      </w:r>
      <w:r w:rsidR="00136E6B">
        <w:rPr>
          <w:rFonts w:ascii="Times New Roman" w:eastAsia="標楷體" w:hAnsi="Times New Roman" w:cs="Times New Roman"/>
          <w:color w:val="0000FF"/>
        </w:rPr>
        <w:t>將會舉辦在台中金典酒店</w:t>
      </w:r>
      <w:r w:rsidRPr="003B5F6B">
        <w:rPr>
          <w:rFonts w:ascii="Times New Roman" w:eastAsia="標楷體" w:hAnsi="Times New Roman" w:cs="Times New Roman"/>
          <w:color w:val="0000FF"/>
        </w:rPr>
        <w:t>。</w:t>
      </w:r>
    </w:p>
    <w:p w14:paraId="2F5F1F55" w14:textId="1552BF8E" w:rsidR="00073ED7" w:rsidRDefault="000E6692" w:rsidP="009C1401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Chars="0" w:left="480"/>
        <w:contextualSpacing/>
        <w:rPr>
          <w:rFonts w:ascii="標楷體" w:eastAsia="標楷體" w:hAnsi="標楷體" w:cs="Times New Roman"/>
        </w:rPr>
      </w:pPr>
      <w:r w:rsidRPr="00943844">
        <w:rPr>
          <w:rFonts w:ascii="標楷體" w:eastAsia="標楷體" w:hAnsi="標楷體" w:cs="Times New Roman" w:hint="eastAsia"/>
        </w:rPr>
        <w:t>財務報告（</w:t>
      </w:r>
      <w:r w:rsidR="00D86B88" w:rsidRPr="00943844">
        <w:rPr>
          <w:rFonts w:ascii="標楷體" w:eastAsia="標楷體" w:hAnsi="標楷體" w:cs="Times New Roman"/>
        </w:rPr>
        <w:t>202</w:t>
      </w:r>
      <w:r w:rsidR="005466CB" w:rsidRPr="00943844">
        <w:rPr>
          <w:rFonts w:ascii="標楷體" w:eastAsia="標楷體" w:hAnsi="標楷體" w:cs="Times New Roman" w:hint="eastAsia"/>
        </w:rPr>
        <w:t>4</w:t>
      </w:r>
      <w:r w:rsidR="00D86B88" w:rsidRPr="00943844">
        <w:rPr>
          <w:rFonts w:ascii="標楷體" w:eastAsia="標楷體" w:hAnsi="標楷體" w:cs="Times New Roman"/>
        </w:rPr>
        <w:t>/</w:t>
      </w:r>
      <w:r w:rsidR="00CB0293">
        <w:rPr>
          <w:rFonts w:ascii="標楷體" w:eastAsia="標楷體" w:hAnsi="標楷體" w:cs="Times New Roman" w:hint="eastAsia"/>
        </w:rPr>
        <w:t>12</w:t>
      </w:r>
      <w:r w:rsidR="00D86B88" w:rsidRPr="00943844">
        <w:rPr>
          <w:rFonts w:ascii="標楷體" w:eastAsia="標楷體" w:hAnsi="標楷體" w:cs="Times New Roman"/>
        </w:rPr>
        <w:t>/31-202</w:t>
      </w:r>
      <w:r w:rsidR="00CB0293">
        <w:rPr>
          <w:rFonts w:ascii="標楷體" w:eastAsia="標楷體" w:hAnsi="標楷體" w:cs="Times New Roman" w:hint="eastAsia"/>
        </w:rPr>
        <w:t>5</w:t>
      </w:r>
      <w:r w:rsidR="00D86B88" w:rsidRPr="00943844">
        <w:rPr>
          <w:rFonts w:ascii="標楷體" w:eastAsia="標楷體" w:hAnsi="標楷體" w:cs="Times New Roman"/>
        </w:rPr>
        <w:t>/</w:t>
      </w:r>
      <w:r w:rsidR="00CB0293">
        <w:rPr>
          <w:rFonts w:ascii="標楷體" w:eastAsia="標楷體" w:hAnsi="標楷體" w:cs="Times New Roman" w:hint="eastAsia"/>
        </w:rPr>
        <w:t>03</w:t>
      </w:r>
      <w:r w:rsidR="00D86B88" w:rsidRPr="00943844">
        <w:rPr>
          <w:rFonts w:ascii="標楷體" w:eastAsia="標楷體" w:hAnsi="標楷體" w:cs="Times New Roman"/>
        </w:rPr>
        <w:t>/</w:t>
      </w:r>
      <w:r w:rsidR="00CB0293">
        <w:rPr>
          <w:rFonts w:ascii="標楷體" w:eastAsia="標楷體" w:hAnsi="標楷體" w:cs="Times New Roman" w:hint="eastAsia"/>
        </w:rPr>
        <w:t>14</w:t>
      </w:r>
      <w:r w:rsidRPr="00943844">
        <w:rPr>
          <w:rFonts w:ascii="標楷體" w:eastAsia="標楷體" w:hAnsi="標楷體" w:cs="Times New Roman"/>
        </w:rPr>
        <w:t>）</w:t>
      </w:r>
    </w:p>
    <w:p w14:paraId="228B79DD" w14:textId="638B0F72" w:rsidR="001A6F59" w:rsidRPr="001A6F59" w:rsidRDefault="001A6F59" w:rsidP="001A6F59">
      <w:pPr>
        <w:pStyle w:val="a3"/>
        <w:spacing w:before="100" w:beforeAutospacing="1" w:after="100" w:afterAutospacing="1" w:line="360" w:lineRule="auto"/>
        <w:ind w:leftChars="0" w:left="622"/>
        <w:contextualSpacing/>
        <w:rPr>
          <w:rFonts w:ascii="Times New Roman" w:eastAsia="標楷體" w:hAnsi="Times New Roman" w:cs="Times New Roman" w:hint="eastAsia"/>
          <w:color w:val="0000FF"/>
        </w:rPr>
      </w:pPr>
      <w:r w:rsidRPr="001A6F59">
        <w:rPr>
          <w:rFonts w:ascii="Times New Roman" w:eastAsia="標楷體" w:hAnsi="Times New Roman" w:cs="Times New Roman"/>
          <w:color w:val="0000FF"/>
        </w:rPr>
        <w:t>2025</w:t>
      </w:r>
      <w:r w:rsidRPr="001A6F59">
        <w:rPr>
          <w:rFonts w:ascii="Times New Roman" w:eastAsia="標楷體" w:hAnsi="Times New Roman" w:cs="Times New Roman" w:hint="eastAsia"/>
          <w:color w:val="0000FF"/>
        </w:rPr>
        <w:t>年後的四季論壇，協會不支付論壇的舉辦費用，</w:t>
      </w:r>
      <w:proofErr w:type="gramStart"/>
      <w:r w:rsidRPr="001A6F59">
        <w:rPr>
          <w:rFonts w:ascii="Times New Roman" w:eastAsia="標楷體" w:hAnsi="Times New Roman" w:cs="Times New Roman" w:hint="eastAsia"/>
          <w:color w:val="0000FF"/>
        </w:rPr>
        <w:t>再請理監事</w:t>
      </w:r>
      <w:proofErr w:type="gramEnd"/>
      <w:r w:rsidRPr="001A6F59">
        <w:rPr>
          <w:rFonts w:ascii="Times New Roman" w:eastAsia="標楷體" w:hAnsi="Times New Roman" w:cs="Times New Roman" w:hint="eastAsia"/>
          <w:color w:val="0000FF"/>
        </w:rPr>
        <w:t>們協助。</w:t>
      </w:r>
    </w:p>
    <w:p w14:paraId="0193F6E0" w14:textId="60E80358" w:rsidR="005466CB" w:rsidRPr="00943844" w:rsidRDefault="00133BD4" w:rsidP="009C1401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Chars="0" w:left="480"/>
        <w:contextualSpacing/>
        <w:rPr>
          <w:rFonts w:ascii="標楷體" w:eastAsia="標楷體" w:hAnsi="標楷體" w:cs="Times New Roman"/>
        </w:rPr>
      </w:pPr>
      <w:proofErr w:type="gramStart"/>
      <w:r>
        <w:rPr>
          <w:rFonts w:ascii="標楷體" w:eastAsia="標楷體" w:hAnsi="標楷體" w:cs="Times New Roman" w:hint="eastAsia"/>
        </w:rPr>
        <w:lastRenderedPageBreak/>
        <w:t>113</w:t>
      </w:r>
      <w:proofErr w:type="gramEnd"/>
      <w:r>
        <w:rPr>
          <w:rFonts w:ascii="標楷體" w:eastAsia="標楷體" w:hAnsi="標楷體" w:cs="Times New Roman" w:hint="eastAsia"/>
        </w:rPr>
        <w:t>年度決算表</w:t>
      </w:r>
      <w:r w:rsidR="001A6F59">
        <w:rPr>
          <w:noProof/>
        </w:rPr>
        <w:drawing>
          <wp:inline distT="0" distB="0" distL="0" distR="0" wp14:anchorId="3FD51EEF" wp14:editId="6E109A1A">
            <wp:extent cx="4834890" cy="3426460"/>
            <wp:effectExtent l="0" t="0" r="3810" b="2540"/>
            <wp:docPr id="7" name="圖片 2">
              <a:extLst xmlns:a="http://schemas.openxmlformats.org/drawingml/2006/main">
                <a:ext uri="{FF2B5EF4-FFF2-40B4-BE49-F238E27FC236}">
                  <a16:creationId xmlns:a16="http://schemas.microsoft.com/office/drawing/2014/main" id="{A4464427-2CF1-46F7-A118-AFE10E6C9B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2">
                      <a:extLst>
                        <a:ext uri="{FF2B5EF4-FFF2-40B4-BE49-F238E27FC236}">
                          <a16:creationId xmlns:a16="http://schemas.microsoft.com/office/drawing/2014/main" id="{A4464427-2CF1-46F7-A118-AFE10E6C9B65}"/>
                        </a:ext>
                      </a:extLst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4890" cy="34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B85C" w14:textId="41325878" w:rsidR="00133BD4" w:rsidRDefault="00133BD4" w:rsidP="009C1401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Chars="0" w:left="480"/>
        <w:contextualSpacing/>
        <w:rPr>
          <w:rFonts w:ascii="標楷體" w:eastAsia="標楷體" w:hAnsi="標楷體" w:cs="Times New Roman"/>
        </w:rPr>
      </w:pPr>
      <w:proofErr w:type="gramStart"/>
      <w:r>
        <w:rPr>
          <w:rFonts w:ascii="標楷體" w:eastAsia="標楷體" w:hAnsi="標楷體" w:cs="Times New Roman" w:hint="eastAsia"/>
        </w:rPr>
        <w:t>114</w:t>
      </w:r>
      <w:proofErr w:type="gramEnd"/>
      <w:r>
        <w:rPr>
          <w:rFonts w:ascii="標楷體" w:eastAsia="標楷體" w:hAnsi="標楷體" w:cs="Times New Roman" w:hint="eastAsia"/>
        </w:rPr>
        <w:t>年度預算表</w:t>
      </w:r>
    </w:p>
    <w:p w14:paraId="4378CFFC" w14:textId="3AB88F43" w:rsidR="001A6F59" w:rsidRDefault="001A6F59" w:rsidP="001A6F59">
      <w:pPr>
        <w:pStyle w:val="a3"/>
        <w:spacing w:before="100" w:beforeAutospacing="1" w:after="100" w:afterAutospacing="1" w:line="360" w:lineRule="auto"/>
        <w:ind w:leftChars="0"/>
        <w:contextualSpacing/>
        <w:rPr>
          <w:rFonts w:ascii="標楷體" w:eastAsia="標楷體" w:hAnsi="標楷體" w:cs="Times New Roman"/>
        </w:rPr>
      </w:pPr>
      <w:r>
        <w:rPr>
          <w:noProof/>
        </w:rPr>
        <w:drawing>
          <wp:inline distT="0" distB="0" distL="0" distR="0" wp14:anchorId="555CCD83" wp14:editId="64450210">
            <wp:extent cx="4892675" cy="2909570"/>
            <wp:effectExtent l="0" t="0" r="3175" b="5080"/>
            <wp:docPr id="8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67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4336D" w14:textId="77777777" w:rsidR="001A6F59" w:rsidRPr="001A6F59" w:rsidRDefault="001A6F59" w:rsidP="001A6F59">
      <w:pPr>
        <w:spacing w:before="100" w:beforeAutospacing="1" w:after="100" w:afterAutospacing="1" w:line="360" w:lineRule="auto"/>
        <w:ind w:left="142"/>
        <w:contextualSpacing/>
        <w:rPr>
          <w:rFonts w:ascii="標楷體" w:eastAsia="標楷體" w:hAnsi="標楷體" w:cs="Times New Roman"/>
          <w:color w:val="0000FF"/>
        </w:rPr>
      </w:pPr>
      <w:r w:rsidRPr="001A6F59">
        <w:rPr>
          <w:rFonts w:ascii="標楷體" w:eastAsia="標楷體" w:hAnsi="標楷體" w:cs="Times New Roman" w:hint="eastAsia"/>
          <w:color w:val="0000FF"/>
        </w:rPr>
        <w:t>洪水添理事：預算表與決算表有金額上的落差。</w:t>
      </w:r>
    </w:p>
    <w:p w14:paraId="4E75AAF9" w14:textId="77777777" w:rsidR="001A6F59" w:rsidRPr="001A6F59" w:rsidRDefault="001A6F59" w:rsidP="001A6F59">
      <w:pPr>
        <w:spacing w:before="100" w:beforeAutospacing="1" w:after="100" w:afterAutospacing="1" w:line="360" w:lineRule="auto"/>
        <w:ind w:left="142"/>
        <w:contextualSpacing/>
        <w:rPr>
          <w:rFonts w:ascii="標楷體" w:eastAsia="標楷體" w:hAnsi="標楷體" w:cs="Times New Roman" w:hint="eastAsia"/>
          <w:color w:val="0000FF"/>
        </w:rPr>
      </w:pPr>
      <w:r w:rsidRPr="001A6F59">
        <w:rPr>
          <w:rFonts w:ascii="標楷體" w:eastAsia="標楷體" w:hAnsi="標楷體" w:cs="Times New Roman" w:hint="eastAsia"/>
          <w:color w:val="0000FF"/>
        </w:rPr>
        <w:t>林致廷理事(前理事長)：</w:t>
      </w:r>
      <w:proofErr w:type="gramStart"/>
      <w:r w:rsidRPr="001A6F59">
        <w:rPr>
          <w:rFonts w:ascii="標楷體" w:eastAsia="標楷體" w:hAnsi="標楷體" w:cs="Times New Roman" w:hint="eastAsia"/>
          <w:color w:val="0000FF"/>
        </w:rPr>
        <w:t>113</w:t>
      </w:r>
      <w:proofErr w:type="gramEnd"/>
      <w:r w:rsidRPr="001A6F59">
        <w:rPr>
          <w:rFonts w:ascii="標楷體" w:eastAsia="標楷體" w:hAnsi="標楷體" w:cs="Times New Roman" w:hint="eastAsia"/>
          <w:color w:val="0000FF"/>
        </w:rPr>
        <w:t>年度決算表人事費較預算表高的原因是因為助理流動，因此支出的薪水部分有重疊的時間。</w:t>
      </w:r>
    </w:p>
    <w:p w14:paraId="132CEC26" w14:textId="77777777" w:rsidR="001A6F59" w:rsidRPr="001A6F59" w:rsidRDefault="001A6F59" w:rsidP="001A6F59">
      <w:pPr>
        <w:spacing w:before="100" w:beforeAutospacing="1" w:after="100" w:afterAutospacing="1" w:line="360" w:lineRule="auto"/>
        <w:ind w:left="142"/>
        <w:contextualSpacing/>
        <w:rPr>
          <w:rFonts w:ascii="標楷體" w:eastAsia="標楷體" w:hAnsi="標楷體" w:cs="Times New Roman" w:hint="eastAsia"/>
          <w:color w:val="0000FF"/>
        </w:rPr>
      </w:pPr>
      <w:r w:rsidRPr="001A6F59">
        <w:rPr>
          <w:rFonts w:ascii="標楷體" w:eastAsia="標楷體" w:hAnsi="標楷體" w:cs="Times New Roman" w:hint="eastAsia"/>
          <w:color w:val="0000FF"/>
        </w:rPr>
        <w:lastRenderedPageBreak/>
        <w:t>秘書處：</w:t>
      </w:r>
      <w:proofErr w:type="gramStart"/>
      <w:r w:rsidRPr="001A6F59">
        <w:rPr>
          <w:rFonts w:ascii="標楷體" w:eastAsia="標楷體" w:hAnsi="標楷體" w:cs="Times New Roman" w:hint="eastAsia"/>
          <w:color w:val="0000FF"/>
        </w:rPr>
        <w:t>114</w:t>
      </w:r>
      <w:proofErr w:type="gramEnd"/>
      <w:r w:rsidRPr="001A6F59">
        <w:rPr>
          <w:rFonts w:ascii="標楷體" w:eastAsia="標楷體" w:hAnsi="標楷體" w:cs="Times New Roman" w:hint="eastAsia"/>
          <w:color w:val="0000FF"/>
        </w:rPr>
        <w:t>年度預算表依據</w:t>
      </w:r>
      <w:proofErr w:type="gramStart"/>
      <w:r w:rsidRPr="001A6F59">
        <w:rPr>
          <w:rFonts w:ascii="標楷體" w:eastAsia="標楷體" w:hAnsi="標楷體" w:cs="Times New Roman" w:hint="eastAsia"/>
          <w:color w:val="0000FF"/>
        </w:rPr>
        <w:t>113</w:t>
      </w:r>
      <w:proofErr w:type="gramEnd"/>
      <w:r w:rsidRPr="001A6F59">
        <w:rPr>
          <w:rFonts w:ascii="標楷體" w:eastAsia="標楷體" w:hAnsi="標楷體" w:cs="Times New Roman" w:hint="eastAsia"/>
          <w:color w:val="0000FF"/>
        </w:rPr>
        <w:t>年度預算編列，降低專案會議舉辦的收入預算(因</w:t>
      </w:r>
      <w:proofErr w:type="gramStart"/>
      <w:r w:rsidRPr="001A6F59">
        <w:rPr>
          <w:rFonts w:ascii="標楷體" w:eastAsia="標楷體" w:hAnsi="標楷體" w:cs="Times New Roman" w:hint="eastAsia"/>
          <w:color w:val="0000FF"/>
        </w:rPr>
        <w:t>113</w:t>
      </w:r>
      <w:proofErr w:type="gramEnd"/>
      <w:r w:rsidRPr="001A6F59">
        <w:rPr>
          <w:rFonts w:ascii="標楷體" w:eastAsia="標楷體" w:hAnsi="標楷體" w:cs="Times New Roman" w:hint="eastAsia"/>
          <w:color w:val="0000FF"/>
        </w:rPr>
        <w:t>年度專案會議舉辦結果為負值)與業務費的支出預算。</w:t>
      </w:r>
    </w:p>
    <w:p w14:paraId="3D6C318A" w14:textId="77777777" w:rsidR="001A6F59" w:rsidRPr="001A6F59" w:rsidRDefault="001A6F59" w:rsidP="001A6F59">
      <w:pPr>
        <w:spacing w:before="100" w:beforeAutospacing="1" w:after="100" w:afterAutospacing="1" w:line="360" w:lineRule="auto"/>
        <w:ind w:left="142"/>
        <w:contextualSpacing/>
        <w:rPr>
          <w:rFonts w:ascii="標楷體" w:eastAsia="標楷體" w:hAnsi="標楷體" w:cs="Times New Roman" w:hint="eastAsia"/>
          <w:color w:val="0000FF"/>
        </w:rPr>
      </w:pPr>
      <w:r w:rsidRPr="001A6F59">
        <w:rPr>
          <w:rFonts w:ascii="標楷體" w:eastAsia="標楷體" w:hAnsi="標楷體" w:cs="Times New Roman" w:hint="eastAsia"/>
          <w:color w:val="0000FF"/>
        </w:rPr>
        <w:t>王玉麟理事長：</w:t>
      </w:r>
      <w:proofErr w:type="gramStart"/>
      <w:r w:rsidRPr="001A6F59">
        <w:rPr>
          <w:rFonts w:ascii="標楷體" w:eastAsia="標楷體" w:hAnsi="標楷體" w:cs="Times New Roman" w:hint="eastAsia"/>
          <w:color w:val="0000FF"/>
        </w:rPr>
        <w:t>化感協會</w:t>
      </w:r>
      <w:proofErr w:type="gramEnd"/>
      <w:r w:rsidRPr="001A6F59">
        <w:rPr>
          <w:rFonts w:ascii="標楷體" w:eastAsia="標楷體" w:hAnsi="標楷體" w:cs="Times New Roman" w:hint="eastAsia"/>
          <w:color w:val="0000FF"/>
        </w:rPr>
        <w:t>與自強基金會的課程合作穩定之後，有希望增加收入盈餘。</w:t>
      </w:r>
    </w:p>
    <w:p w14:paraId="5F127B0F" w14:textId="77777777" w:rsidR="001A6F59" w:rsidRDefault="001A6F59" w:rsidP="001A6F59">
      <w:pPr>
        <w:pStyle w:val="a3"/>
        <w:spacing w:before="100" w:beforeAutospacing="1" w:after="100" w:afterAutospacing="1" w:line="360" w:lineRule="auto"/>
        <w:ind w:leftChars="0"/>
        <w:contextualSpacing/>
        <w:rPr>
          <w:rFonts w:ascii="標楷體" w:eastAsia="標楷體" w:hAnsi="標楷體" w:cs="Times New Roman" w:hint="eastAsia"/>
        </w:rPr>
      </w:pPr>
    </w:p>
    <w:p w14:paraId="1C870153" w14:textId="363309FA" w:rsidR="005466CB" w:rsidRPr="00943844" w:rsidRDefault="00371A1A" w:rsidP="009C1401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leftChars="0" w:left="480"/>
        <w:contextualSpacing/>
        <w:rPr>
          <w:rFonts w:ascii="標楷體" w:eastAsia="標楷體" w:hAnsi="標楷體" w:cs="Times New Roman"/>
        </w:rPr>
      </w:pPr>
      <w:r w:rsidRPr="00371A1A">
        <w:rPr>
          <w:rFonts w:ascii="標楷體" w:eastAsia="標楷體" w:hAnsi="標楷體" w:cs="Times New Roman" w:hint="eastAsia"/>
        </w:rPr>
        <w:t>會務報告</w:t>
      </w:r>
      <w:r w:rsidRPr="00371A1A">
        <w:rPr>
          <w:rFonts w:ascii="標楷體" w:eastAsia="標楷體" w:hAnsi="標楷體" w:cs="Times New Roman"/>
        </w:rPr>
        <w:t xml:space="preserve">- ICSS 2025 </w:t>
      </w:r>
      <w:r w:rsidRPr="00371A1A">
        <w:rPr>
          <w:rFonts w:ascii="標楷體" w:eastAsia="標楷體" w:hAnsi="標楷體" w:cs="Times New Roman" w:hint="eastAsia"/>
        </w:rPr>
        <w:t>籌備進度</w:t>
      </w:r>
    </w:p>
    <w:p w14:paraId="33C2AD47" w14:textId="0F74CAAF" w:rsidR="00CB0293" w:rsidRDefault="00CB0293" w:rsidP="009C1401">
      <w:pPr>
        <w:pStyle w:val="a3"/>
        <w:numPr>
          <w:ilvl w:val="1"/>
          <w:numId w:val="2"/>
        </w:numPr>
        <w:spacing w:before="100" w:beforeAutospacing="1" w:after="100" w:afterAutospacing="1" w:line="360" w:lineRule="auto"/>
        <w:ind w:left="960"/>
        <w:contextualSpacing/>
        <w:rPr>
          <w:rFonts w:ascii="Times New Roman" w:eastAsia="標楷體" w:hAnsi="Times New Roman" w:cs="Times New Roman"/>
          <w:bCs/>
        </w:rPr>
      </w:pPr>
      <w:r w:rsidRPr="00CB0293">
        <w:rPr>
          <w:rFonts w:ascii="Times New Roman" w:eastAsia="標楷體" w:hAnsi="Times New Roman" w:cs="Times New Roman" w:hint="eastAsia"/>
          <w:bCs/>
        </w:rPr>
        <w:t>公告於官網上的會費</w:t>
      </w:r>
    </w:p>
    <w:p w14:paraId="35DD566C" w14:textId="0F372061" w:rsidR="00CB0293" w:rsidRDefault="00CB0293" w:rsidP="001A6F59">
      <w:pPr>
        <w:pStyle w:val="a3"/>
        <w:spacing w:before="100" w:beforeAutospacing="1" w:after="100" w:afterAutospacing="1" w:line="360" w:lineRule="auto"/>
        <w:ind w:leftChars="0" w:left="960" w:firstLine="480"/>
        <w:contextualSpacing/>
        <w:jc w:val="both"/>
        <w:rPr>
          <w:rFonts w:ascii="Times New Roman" w:eastAsia="標楷體" w:hAnsi="Times New Roman" w:cs="Times New Roman"/>
          <w:bCs/>
          <w:color w:val="0000FF"/>
        </w:rPr>
      </w:pPr>
      <w:r w:rsidRPr="00CB0293">
        <w:rPr>
          <w:rFonts w:ascii="Times New Roman" w:eastAsia="標楷體" w:hAnsi="Times New Roman" w:cs="Times New Roman" w:hint="eastAsia"/>
          <w:bCs/>
          <w:color w:val="0000FF"/>
        </w:rPr>
        <w:t>依據上次會議結論</w:t>
      </w:r>
      <w:r w:rsidR="0019721D">
        <w:rPr>
          <w:rFonts w:ascii="Times New Roman" w:eastAsia="標楷體" w:hAnsi="Times New Roman" w:cs="Times New Roman" w:hint="eastAsia"/>
          <w:bCs/>
          <w:color w:val="0000FF"/>
        </w:rPr>
        <w:t>：</w:t>
      </w:r>
      <w:r w:rsidRPr="00CB0293">
        <w:rPr>
          <w:rFonts w:ascii="Times New Roman" w:eastAsia="標楷體" w:hAnsi="Times New Roman" w:cs="Times New Roman" w:hint="eastAsia"/>
          <w:bCs/>
          <w:color w:val="0000FF"/>
        </w:rPr>
        <w:t>永久會員會費調升至</w:t>
      </w:r>
      <w:r w:rsidRPr="00CB0293">
        <w:rPr>
          <w:rFonts w:ascii="Times New Roman" w:eastAsia="標楷體" w:hAnsi="Times New Roman" w:cs="Times New Roman"/>
          <w:bCs/>
          <w:color w:val="0000FF"/>
        </w:rPr>
        <w:t>12,000 NT</w:t>
      </w:r>
      <w:r>
        <w:rPr>
          <w:rFonts w:ascii="Times New Roman" w:eastAsia="標楷體" w:hAnsi="Times New Roman" w:cs="Times New Roman" w:hint="eastAsia"/>
          <w:bCs/>
          <w:color w:val="0000FF"/>
        </w:rPr>
        <w:t>，但因收費方式包含入會費與年費，因此調整</w:t>
      </w:r>
      <w:r w:rsidRPr="00CB0293">
        <w:rPr>
          <w:rFonts w:ascii="Times New Roman" w:eastAsia="標楷體" w:hAnsi="Times New Roman" w:cs="Times New Roman" w:hint="eastAsia"/>
          <w:bCs/>
          <w:color w:val="0000FF"/>
        </w:rPr>
        <w:t>入會費</w:t>
      </w:r>
      <w:r w:rsidRPr="00CB0293">
        <w:rPr>
          <w:rFonts w:ascii="Times New Roman" w:eastAsia="標楷體" w:hAnsi="Times New Roman" w:cs="Times New Roman"/>
          <w:bCs/>
          <w:color w:val="0000FF"/>
        </w:rPr>
        <w:t xml:space="preserve"> 2,000</w:t>
      </w:r>
      <w:r w:rsidRPr="00CB0293">
        <w:rPr>
          <w:rFonts w:ascii="Times New Roman" w:eastAsia="標楷體" w:hAnsi="Times New Roman" w:cs="Times New Roman"/>
          <w:bCs/>
          <w:color w:val="0000FF"/>
        </w:rPr>
        <w:t>元，永久會員會費</w:t>
      </w:r>
      <w:r w:rsidRPr="00CB0293">
        <w:rPr>
          <w:rFonts w:ascii="Times New Roman" w:eastAsia="標楷體" w:hAnsi="Times New Roman" w:cs="Times New Roman"/>
          <w:bCs/>
          <w:color w:val="0000FF"/>
        </w:rPr>
        <w:t xml:space="preserve"> 10,000</w:t>
      </w:r>
      <w:r w:rsidRPr="00CB0293">
        <w:rPr>
          <w:rFonts w:ascii="Times New Roman" w:eastAsia="標楷體" w:hAnsi="Times New Roman" w:cs="Times New Roman"/>
          <w:bCs/>
          <w:color w:val="0000FF"/>
        </w:rPr>
        <w:t>元</w:t>
      </w:r>
      <w:r>
        <w:rPr>
          <w:rFonts w:ascii="Times New Roman" w:eastAsia="標楷體" w:hAnsi="Times New Roman" w:cs="Times New Roman" w:hint="eastAsia"/>
          <w:bCs/>
          <w:color w:val="0000FF"/>
        </w:rPr>
        <w:t>。</w:t>
      </w:r>
    </w:p>
    <w:p w14:paraId="7A57D4B4" w14:textId="77777777" w:rsidR="001A6F59" w:rsidRDefault="001A6F59" w:rsidP="001A6F59">
      <w:pPr>
        <w:pStyle w:val="a3"/>
        <w:spacing w:line="360" w:lineRule="auto"/>
        <w:ind w:leftChars="0" w:left="960" w:firstLine="480"/>
        <w:contextualSpacing/>
        <w:jc w:val="both"/>
        <w:rPr>
          <w:rFonts w:ascii="Times New Roman" w:eastAsia="標楷體" w:hAnsi="Times New Roman" w:cs="Times New Roman"/>
          <w:bCs/>
          <w:color w:val="0000FF"/>
        </w:rPr>
      </w:pPr>
      <w:r>
        <w:rPr>
          <w:rFonts w:ascii="Times New Roman" w:eastAsia="標楷體" w:hAnsi="Times New Roman" w:cs="Times New Roman" w:hint="eastAsia"/>
          <w:bCs/>
          <w:color w:val="0000FF"/>
        </w:rPr>
        <w:t>學生會員部分，原入會費</w:t>
      </w:r>
      <w:r>
        <w:rPr>
          <w:rFonts w:ascii="Times New Roman" w:eastAsia="標楷體" w:hAnsi="Times New Roman" w:cs="Times New Roman"/>
          <w:bCs/>
          <w:color w:val="0000FF"/>
        </w:rPr>
        <w:t>0</w:t>
      </w:r>
      <w:r>
        <w:rPr>
          <w:rFonts w:ascii="Times New Roman" w:eastAsia="標楷體" w:hAnsi="Times New Roman" w:cs="Times New Roman" w:hint="eastAsia"/>
          <w:bCs/>
          <w:color w:val="0000FF"/>
        </w:rPr>
        <w:t>元、年費</w:t>
      </w:r>
      <w:r>
        <w:rPr>
          <w:rFonts w:ascii="Times New Roman" w:eastAsia="標楷體" w:hAnsi="Times New Roman" w:cs="Times New Roman"/>
          <w:bCs/>
          <w:color w:val="0000FF"/>
        </w:rPr>
        <w:t xml:space="preserve"> 100</w:t>
      </w:r>
      <w:r>
        <w:rPr>
          <w:rFonts w:ascii="Times New Roman" w:eastAsia="標楷體" w:hAnsi="Times New Roman" w:cs="Times New Roman" w:hint="eastAsia"/>
          <w:bCs/>
          <w:color w:val="0000FF"/>
        </w:rPr>
        <w:t>元，調整為入會費</w:t>
      </w:r>
      <w:r>
        <w:rPr>
          <w:rFonts w:ascii="Times New Roman" w:eastAsia="標楷體" w:hAnsi="Times New Roman" w:cs="Times New Roman"/>
          <w:bCs/>
          <w:color w:val="0000FF"/>
        </w:rPr>
        <w:t>0</w:t>
      </w:r>
      <w:r>
        <w:rPr>
          <w:rFonts w:ascii="Times New Roman" w:eastAsia="標楷體" w:hAnsi="Times New Roman" w:cs="Times New Roman" w:hint="eastAsia"/>
          <w:bCs/>
          <w:color w:val="0000FF"/>
        </w:rPr>
        <w:t>元、年費</w:t>
      </w:r>
      <w:r>
        <w:rPr>
          <w:rFonts w:ascii="Times New Roman" w:eastAsia="標楷體" w:hAnsi="Times New Roman" w:cs="Times New Roman"/>
          <w:bCs/>
          <w:color w:val="0000FF"/>
        </w:rPr>
        <w:t xml:space="preserve"> 500</w:t>
      </w:r>
      <w:r>
        <w:rPr>
          <w:rFonts w:ascii="Times New Roman" w:eastAsia="標楷體" w:hAnsi="Times New Roman" w:cs="Times New Roman" w:hint="eastAsia"/>
          <w:bCs/>
          <w:color w:val="0000FF"/>
        </w:rPr>
        <w:t>元。調整依據年度的研討會學生註冊會金額，會員與非會員的差額。</w:t>
      </w:r>
    </w:p>
    <w:p w14:paraId="0E906049" w14:textId="77777777" w:rsidR="00CB0293" w:rsidRPr="001A6F59" w:rsidRDefault="00CB0293" w:rsidP="00CB0293">
      <w:pPr>
        <w:pStyle w:val="a3"/>
        <w:spacing w:before="100" w:beforeAutospacing="1" w:after="100" w:afterAutospacing="1" w:line="360" w:lineRule="auto"/>
        <w:ind w:leftChars="0" w:left="960"/>
        <w:contextualSpacing/>
        <w:rPr>
          <w:rFonts w:ascii="Times New Roman" w:eastAsia="標楷體" w:hAnsi="Times New Roman" w:cs="Times New Roman"/>
          <w:bCs/>
        </w:rPr>
      </w:pPr>
    </w:p>
    <w:p w14:paraId="325271A5" w14:textId="5AC0DBF2" w:rsidR="00FA7866" w:rsidRDefault="00FA7866" w:rsidP="009C1401">
      <w:pPr>
        <w:pStyle w:val="a3"/>
        <w:numPr>
          <w:ilvl w:val="1"/>
          <w:numId w:val="2"/>
        </w:numPr>
        <w:spacing w:before="100" w:beforeAutospacing="1" w:after="100" w:afterAutospacing="1" w:line="360" w:lineRule="auto"/>
        <w:ind w:left="960"/>
        <w:contextualSpacing/>
        <w:rPr>
          <w:rFonts w:ascii="Times New Roman" w:eastAsia="標楷體" w:hAnsi="Times New Roman" w:cs="Times New Roman"/>
          <w:bCs/>
        </w:rPr>
      </w:pPr>
      <w:r w:rsidRPr="00FA7866">
        <w:rPr>
          <w:rFonts w:ascii="Times New Roman" w:eastAsia="標楷體" w:hAnsi="Times New Roman" w:cs="Times New Roman"/>
          <w:bCs/>
        </w:rPr>
        <w:t>ICSS 2025 (</w:t>
      </w:r>
      <w:r w:rsidRPr="00FA7866">
        <w:rPr>
          <w:rFonts w:ascii="Times New Roman" w:eastAsia="標楷體" w:hAnsi="Times New Roman" w:cs="Times New Roman" w:hint="eastAsia"/>
          <w:bCs/>
        </w:rPr>
        <w:t>李博仁老師報告</w:t>
      </w:r>
      <w:r w:rsidRPr="00FA7866">
        <w:rPr>
          <w:rFonts w:ascii="Times New Roman" w:eastAsia="標楷體" w:hAnsi="Times New Roman" w:cs="Times New Roman"/>
          <w:bCs/>
        </w:rPr>
        <w:t>)</w:t>
      </w:r>
    </w:p>
    <w:p w14:paraId="1F3B0B63" w14:textId="013B8456" w:rsidR="00280DCC" w:rsidRDefault="00A5651F" w:rsidP="00C76374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 w:cs="Times New Roman"/>
          <w:bCs/>
          <w:color w:val="0000FF"/>
        </w:rPr>
      </w:pPr>
      <w:r w:rsidRPr="00A5651F">
        <w:rPr>
          <w:rFonts w:ascii="Times New Roman" w:eastAsia="標楷體" w:hAnsi="Times New Roman" w:cs="Times New Roman" w:hint="eastAsia"/>
          <w:bCs/>
          <w:color w:val="0000FF"/>
        </w:rPr>
        <w:t>場地</w:t>
      </w:r>
      <w:r w:rsidR="00371A1A">
        <w:rPr>
          <w:rFonts w:ascii="Times New Roman" w:eastAsia="標楷體" w:hAnsi="Times New Roman" w:cs="Times New Roman" w:hint="eastAsia"/>
          <w:bCs/>
          <w:color w:val="0000FF"/>
        </w:rPr>
        <w:t>與收費</w:t>
      </w:r>
      <w:r w:rsidR="00CB0293">
        <w:rPr>
          <w:rFonts w:ascii="Times New Roman" w:eastAsia="標楷體" w:hAnsi="Times New Roman" w:cs="Times New Roman" w:hint="eastAsia"/>
          <w:bCs/>
          <w:color w:val="0000FF"/>
        </w:rPr>
        <w:t>、招商等事宜</w:t>
      </w:r>
      <w:r w:rsidR="00280DCC">
        <w:rPr>
          <w:rFonts w:ascii="Times New Roman" w:eastAsia="標楷體" w:hAnsi="Times New Roman" w:cs="Times New Roman" w:hint="eastAsia"/>
          <w:bCs/>
          <w:color w:val="0000FF"/>
        </w:rPr>
        <w:t>已規劃完成，並</w:t>
      </w:r>
      <w:r w:rsidR="0086043A">
        <w:rPr>
          <w:rFonts w:ascii="Times New Roman" w:eastAsia="標楷體" w:hAnsi="Times New Roman" w:cs="Times New Roman" w:hint="eastAsia"/>
          <w:bCs/>
          <w:color w:val="0000FF"/>
        </w:rPr>
        <w:t>大</w:t>
      </w:r>
      <w:r w:rsidR="00280DCC">
        <w:rPr>
          <w:rFonts w:ascii="Times New Roman" w:eastAsia="標楷體" w:hAnsi="Times New Roman" w:cs="Times New Roman" w:hint="eastAsia"/>
          <w:bCs/>
          <w:color w:val="0000FF"/>
        </w:rPr>
        <w:t>部分已著手行動且滾動式調整</w:t>
      </w:r>
      <w:r w:rsidR="00F513FB">
        <w:rPr>
          <w:rFonts w:ascii="Times New Roman" w:eastAsia="標楷體" w:hAnsi="Times New Roman" w:cs="Times New Roman" w:hint="eastAsia"/>
          <w:bCs/>
          <w:color w:val="0000FF"/>
        </w:rPr>
        <w:t>。</w:t>
      </w:r>
    </w:p>
    <w:p w14:paraId="6318BB7F" w14:textId="3BAA7513" w:rsidR="000F5F87" w:rsidRDefault="00280DCC" w:rsidP="00C76374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Chars="0"/>
        <w:contextualSpacing/>
        <w:rPr>
          <w:rFonts w:ascii="標楷體" w:eastAsia="標楷體" w:hAnsi="標楷體" w:cs="Times New Roman"/>
          <w:color w:val="0000FF"/>
        </w:rPr>
      </w:pPr>
      <w:r w:rsidRPr="000C04DE">
        <w:rPr>
          <w:rFonts w:ascii="標楷體" w:eastAsia="標楷體" w:hAnsi="標楷體" w:cs="Times New Roman" w:hint="eastAsia"/>
          <w:color w:val="0000FF"/>
        </w:rPr>
        <w:t>洪水添理事</w:t>
      </w:r>
      <w:r w:rsidR="00C76374">
        <w:rPr>
          <w:rFonts w:ascii="標楷體" w:eastAsia="標楷體" w:hAnsi="標楷體" w:cs="Times New Roman" w:hint="eastAsia"/>
          <w:color w:val="0000FF"/>
        </w:rPr>
        <w:t>提議</w:t>
      </w:r>
      <w:r w:rsidRPr="000C04DE">
        <w:rPr>
          <w:rFonts w:ascii="標楷體" w:eastAsia="標楷體" w:hAnsi="標楷體" w:cs="Times New Roman" w:hint="eastAsia"/>
          <w:color w:val="0000FF"/>
        </w:rPr>
        <w:t>：</w:t>
      </w:r>
      <w:r>
        <w:rPr>
          <w:rFonts w:ascii="Times New Roman" w:eastAsia="標楷體" w:hAnsi="Times New Roman" w:cs="Times New Roman" w:hint="eastAsia"/>
          <w:bCs/>
          <w:color w:val="0000FF"/>
        </w:rPr>
        <w:t>關於招商部分，</w:t>
      </w:r>
      <w:r>
        <w:rPr>
          <w:rFonts w:ascii="標楷體" w:eastAsia="標楷體" w:hAnsi="標楷體" w:cs="Times New Roman" w:hint="eastAsia"/>
          <w:color w:val="0000FF"/>
        </w:rPr>
        <w:t>是否針對儀器公會聯合會可以有展區的優惠價，再請李博仁老師</w:t>
      </w:r>
      <w:r w:rsidR="00C76374">
        <w:rPr>
          <w:rFonts w:ascii="標楷體" w:eastAsia="標楷體" w:hAnsi="標楷體" w:cs="Times New Roman" w:hint="eastAsia"/>
          <w:color w:val="0000FF"/>
        </w:rPr>
        <w:t>協助傳單與消息的發布與製作。</w:t>
      </w:r>
    </w:p>
    <w:p w14:paraId="73C25A6A" w14:textId="75C2CCA6" w:rsidR="00C76374" w:rsidRPr="0042691B" w:rsidRDefault="00C76374" w:rsidP="00C76374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 w:cs="Times New Roman"/>
          <w:bCs/>
          <w:color w:val="0000FF"/>
        </w:rPr>
      </w:pPr>
      <w:r>
        <w:rPr>
          <w:rFonts w:ascii="標楷體" w:eastAsia="標楷體" w:hAnsi="標楷體" w:cs="Times New Roman" w:hint="eastAsia"/>
          <w:color w:val="0000FF"/>
        </w:rPr>
        <w:t>莊漢聲</w:t>
      </w:r>
      <w:r w:rsidRPr="000C04DE">
        <w:rPr>
          <w:rFonts w:ascii="標楷體" w:eastAsia="標楷體" w:hAnsi="標楷體" w:cs="Times New Roman" w:hint="eastAsia"/>
          <w:color w:val="0000FF"/>
        </w:rPr>
        <w:t>理事</w:t>
      </w:r>
      <w:r>
        <w:rPr>
          <w:rFonts w:ascii="標楷體" w:eastAsia="標楷體" w:hAnsi="標楷體" w:cs="Times New Roman" w:hint="eastAsia"/>
          <w:color w:val="0000FF"/>
        </w:rPr>
        <w:t>提議</w:t>
      </w:r>
      <w:r w:rsidRPr="000C04DE">
        <w:rPr>
          <w:rFonts w:ascii="標楷體" w:eastAsia="標楷體" w:hAnsi="標楷體" w:cs="Times New Roman" w:hint="eastAsia"/>
          <w:color w:val="0000FF"/>
        </w:rPr>
        <w:t>：</w:t>
      </w:r>
      <w:r>
        <w:rPr>
          <w:rFonts w:ascii="標楷體" w:eastAsia="標楷體" w:hAnsi="標楷體" w:cs="Times New Roman" w:hint="eastAsia"/>
          <w:color w:val="0000FF"/>
        </w:rPr>
        <w:t>若參展的廠商，可以升等成協會的一年會員，隔</w:t>
      </w:r>
      <w:r w:rsidRPr="0042691B">
        <w:rPr>
          <w:rFonts w:ascii="標楷體" w:eastAsia="標楷體" w:hAnsi="標楷體" w:cs="Times New Roman" w:hint="eastAsia"/>
          <w:color w:val="0000FF"/>
        </w:rPr>
        <w:t>年參展又有優惠，可以增加廠商的意願。</w:t>
      </w:r>
    </w:p>
    <w:p w14:paraId="2A003F5F" w14:textId="1BBC5A3B" w:rsidR="0019721D" w:rsidRPr="0042691B" w:rsidRDefault="00A01306" w:rsidP="00C76374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 w:cs="Times New Roman"/>
          <w:bCs/>
          <w:color w:val="0000FF"/>
        </w:rPr>
      </w:pPr>
      <w:r w:rsidRPr="0042691B">
        <w:rPr>
          <w:rFonts w:ascii="Times New Roman" w:eastAsia="標楷體" w:hAnsi="Times New Roman" w:cs="Times New Roman" w:hint="eastAsia"/>
          <w:bCs/>
          <w:color w:val="0000FF"/>
        </w:rPr>
        <w:t>有關已退休之理監事，對本會有卓越貢獻者，一經提出，且經理事長與會議主辦人同意後，得以免除該次會議註冊費用。</w:t>
      </w:r>
    </w:p>
    <w:p w14:paraId="29B23331" w14:textId="77777777" w:rsidR="00943844" w:rsidRPr="0042691B" w:rsidRDefault="00943844" w:rsidP="00943844">
      <w:pPr>
        <w:pStyle w:val="a3"/>
        <w:spacing w:before="100" w:beforeAutospacing="1" w:after="100" w:afterAutospacing="1" w:line="360" w:lineRule="auto"/>
        <w:ind w:leftChars="0" w:left="0"/>
        <w:contextualSpacing/>
        <w:rPr>
          <w:rFonts w:ascii="Times New Roman" w:eastAsia="標楷體" w:hAnsi="Times New Roman" w:cs="Times New Roman"/>
          <w:bCs/>
        </w:rPr>
      </w:pPr>
    </w:p>
    <w:p w14:paraId="42B2568F" w14:textId="277A196D" w:rsidR="001907C7" w:rsidRPr="00943844" w:rsidRDefault="00CC14C2" w:rsidP="002E3E37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Chars="0" w:left="0"/>
        <w:contextualSpacing/>
        <w:rPr>
          <w:rFonts w:ascii="Times New Roman" w:eastAsia="標楷體" w:hAnsi="Times New Roman"/>
        </w:rPr>
      </w:pPr>
      <w:r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討論事項</w:t>
      </w:r>
    </w:p>
    <w:p w14:paraId="39A2BEFF" w14:textId="3170B398" w:rsidR="001976C5" w:rsidRDefault="001976C5" w:rsidP="001976C5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Chars="0" w:left="480"/>
        <w:contextualSpacing/>
        <w:rPr>
          <w:rFonts w:ascii="Times New Roman" w:eastAsia="標楷體" w:hAnsi="Times New Roman"/>
        </w:rPr>
      </w:pPr>
      <w:r w:rsidRPr="001976C5">
        <w:rPr>
          <w:rFonts w:ascii="Times New Roman" w:eastAsia="標楷體" w:hAnsi="Times New Roman" w:hint="eastAsia"/>
        </w:rPr>
        <w:lastRenderedPageBreak/>
        <w:t>視訊開會出席是否算在出席人數，</w:t>
      </w:r>
      <w:r w:rsidRPr="001976C5">
        <w:rPr>
          <w:rFonts w:ascii="Times New Roman" w:eastAsia="標楷體" w:hAnsi="Times New Roman"/>
        </w:rPr>
        <w:t>需修改章程</w:t>
      </w:r>
    </w:p>
    <w:p w14:paraId="4BA6AD61" w14:textId="694D2B8E" w:rsidR="001976C5" w:rsidRDefault="001976C5" w:rsidP="000C04DE">
      <w:pPr>
        <w:pStyle w:val="a3"/>
        <w:spacing w:before="100" w:beforeAutospacing="1" w:after="100" w:afterAutospacing="1" w:line="360" w:lineRule="auto"/>
        <w:ind w:leftChars="0"/>
        <w:contextualSpacing/>
        <w:jc w:val="both"/>
        <w:rPr>
          <w:rFonts w:ascii="Times New Roman" w:eastAsia="標楷體" w:hAnsi="Times New Roman"/>
          <w:color w:val="0000FF"/>
        </w:rPr>
      </w:pPr>
      <w:r w:rsidRPr="001976C5">
        <w:rPr>
          <w:rFonts w:ascii="Times New Roman" w:eastAsia="標楷體" w:hAnsi="Times New Roman" w:hint="eastAsia"/>
          <w:color w:val="0000FF"/>
        </w:rPr>
        <w:t>一致同意，擬稿完</w:t>
      </w:r>
      <w:r>
        <w:rPr>
          <w:rFonts w:ascii="Times New Roman" w:eastAsia="標楷體" w:hAnsi="Times New Roman" w:hint="eastAsia"/>
          <w:color w:val="0000FF"/>
        </w:rPr>
        <w:t>後之</w:t>
      </w:r>
      <w:r w:rsidRPr="001976C5">
        <w:rPr>
          <w:rFonts w:ascii="Times New Roman" w:eastAsia="標楷體" w:hAnsi="Times New Roman" w:hint="eastAsia"/>
          <w:color w:val="0000FF"/>
        </w:rPr>
        <w:t>章程，先由常務監事確認</w:t>
      </w:r>
      <w:r>
        <w:rPr>
          <w:rFonts w:ascii="Times New Roman" w:eastAsia="標楷體" w:hAnsi="Times New Roman" w:hint="eastAsia"/>
          <w:color w:val="0000FF"/>
        </w:rPr>
        <w:t>同意後</w:t>
      </w:r>
      <w:r w:rsidRPr="001976C5">
        <w:rPr>
          <w:rFonts w:ascii="Times New Roman" w:eastAsia="標楷體" w:hAnsi="Times New Roman" w:hint="eastAsia"/>
          <w:color w:val="0000FF"/>
        </w:rPr>
        <w:t>，於下次</w:t>
      </w:r>
      <w:r w:rsidR="009879D0">
        <w:rPr>
          <w:rFonts w:ascii="Times New Roman" w:eastAsia="標楷體" w:hAnsi="Times New Roman" w:hint="eastAsia"/>
          <w:color w:val="0000FF"/>
        </w:rPr>
        <w:t>6/23</w:t>
      </w:r>
      <w:r w:rsidRPr="001976C5">
        <w:rPr>
          <w:rFonts w:ascii="Times New Roman" w:eastAsia="標楷體" w:hAnsi="Times New Roman" w:hint="eastAsia"/>
          <w:color w:val="0000FF"/>
        </w:rPr>
        <w:t>會員大會讓大家表決</w:t>
      </w:r>
      <w:r>
        <w:rPr>
          <w:rFonts w:ascii="Times New Roman" w:eastAsia="標楷體" w:hAnsi="Times New Roman" w:hint="eastAsia"/>
          <w:color w:val="0000FF"/>
        </w:rPr>
        <w:t>。</w:t>
      </w:r>
    </w:p>
    <w:p w14:paraId="5EB41488" w14:textId="77777777" w:rsidR="000C04DE" w:rsidRPr="001976C5" w:rsidRDefault="000C04DE" w:rsidP="000C04DE">
      <w:pPr>
        <w:pStyle w:val="a3"/>
        <w:spacing w:before="100" w:beforeAutospacing="1" w:after="100" w:afterAutospacing="1" w:line="360" w:lineRule="auto"/>
        <w:ind w:leftChars="0"/>
        <w:contextualSpacing/>
        <w:jc w:val="both"/>
        <w:rPr>
          <w:rFonts w:ascii="Times New Roman" w:eastAsia="標楷體" w:hAnsi="Times New Roman"/>
          <w:color w:val="0000FF"/>
        </w:rPr>
      </w:pPr>
    </w:p>
    <w:p w14:paraId="18AA5A82" w14:textId="75B345CE" w:rsidR="001976C5" w:rsidRDefault="001976C5" w:rsidP="001976C5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Chars="0" w:left="480"/>
        <w:contextualSpacing/>
        <w:rPr>
          <w:rFonts w:ascii="Times New Roman" w:eastAsia="標楷體" w:hAnsi="Times New Roman"/>
        </w:rPr>
      </w:pPr>
      <w:r w:rsidRPr="001976C5">
        <w:rPr>
          <w:rFonts w:ascii="Times New Roman" w:eastAsia="標楷體" w:hAnsi="Times New Roman"/>
        </w:rPr>
        <w:t>ACST</w:t>
      </w:r>
      <w:r w:rsidRPr="001976C5">
        <w:rPr>
          <w:rFonts w:ascii="Times New Roman" w:eastAsia="標楷體" w:hAnsi="Times New Roman" w:hint="eastAsia"/>
        </w:rPr>
        <w:t>收款網頁維護年費</w:t>
      </w:r>
      <w:r w:rsidRPr="001976C5">
        <w:rPr>
          <w:rFonts w:ascii="Times New Roman" w:eastAsia="標楷體" w:hAnsi="Times New Roman"/>
        </w:rPr>
        <w:t>+</w:t>
      </w:r>
      <w:proofErr w:type="gramStart"/>
      <w:r w:rsidRPr="001976C5">
        <w:rPr>
          <w:rFonts w:ascii="Times New Roman" w:eastAsia="標楷體" w:hAnsi="Times New Roman" w:hint="eastAsia"/>
        </w:rPr>
        <w:t>綠界金</w:t>
      </w:r>
      <w:proofErr w:type="gramEnd"/>
      <w:r w:rsidRPr="001976C5">
        <w:rPr>
          <w:rFonts w:ascii="Times New Roman" w:eastAsia="標楷體" w:hAnsi="Times New Roman" w:hint="eastAsia"/>
        </w:rPr>
        <w:t>流系統升級</w:t>
      </w:r>
      <w:r>
        <w:rPr>
          <w:rFonts w:ascii="Times New Roman" w:eastAsia="標楷體" w:hAnsi="Times New Roman" w:hint="eastAsia"/>
        </w:rPr>
        <w:t>「</w:t>
      </w:r>
      <w:r w:rsidRPr="001976C5">
        <w:rPr>
          <w:rFonts w:ascii="Times New Roman" w:eastAsia="標楷體" w:hAnsi="Times New Roman" w:hint="eastAsia"/>
        </w:rPr>
        <w:t>特約賣家</w:t>
      </w:r>
      <w:r>
        <w:rPr>
          <w:rFonts w:ascii="Times New Roman" w:eastAsia="標楷體" w:hAnsi="Times New Roman" w:hint="eastAsia"/>
        </w:rPr>
        <w:t>」</w:t>
      </w:r>
      <w:r w:rsidRPr="001976C5">
        <w:rPr>
          <w:rFonts w:ascii="Times New Roman" w:eastAsia="標楷體" w:hAnsi="Times New Roman" w:hint="eastAsia"/>
        </w:rPr>
        <w:t>費用，請討</w:t>
      </w:r>
      <w:r>
        <w:rPr>
          <w:rFonts w:ascii="Times New Roman" w:eastAsia="標楷體" w:hAnsi="Times New Roman" w:hint="eastAsia"/>
        </w:rPr>
        <w:t>論</w:t>
      </w:r>
      <w:r w:rsidR="00777873" w:rsidRPr="00FA7866">
        <w:rPr>
          <w:rFonts w:ascii="Times New Roman" w:eastAsia="標楷體" w:hAnsi="Times New Roman" w:cs="Times New Roman"/>
          <w:bCs/>
        </w:rPr>
        <w:t>(</w:t>
      </w:r>
      <w:r w:rsidR="00777873">
        <w:rPr>
          <w:rFonts w:ascii="Times New Roman" w:eastAsia="標楷體" w:hAnsi="Times New Roman" w:cs="Times New Roman" w:hint="eastAsia"/>
          <w:bCs/>
        </w:rPr>
        <w:t>林淑萍理事提案</w:t>
      </w:r>
      <w:r w:rsidR="00777873" w:rsidRPr="00FA7866">
        <w:rPr>
          <w:rFonts w:ascii="Times New Roman" w:eastAsia="標楷體" w:hAnsi="Times New Roman" w:cs="Times New Roman"/>
          <w:bCs/>
        </w:rPr>
        <w:t>)</w:t>
      </w:r>
    </w:p>
    <w:p w14:paraId="2DD08E6C" w14:textId="0F2E29AF" w:rsidR="001976C5" w:rsidRPr="000C04DE" w:rsidRDefault="001976C5" w:rsidP="000C04DE">
      <w:pPr>
        <w:pStyle w:val="a3"/>
        <w:spacing w:before="100" w:beforeAutospacing="1" w:after="100" w:afterAutospacing="1" w:line="360" w:lineRule="auto"/>
        <w:ind w:leftChars="0"/>
        <w:contextualSpacing/>
        <w:jc w:val="both"/>
        <w:rPr>
          <w:rFonts w:ascii="Times New Roman" w:eastAsia="標楷體" w:hAnsi="Times New Roman"/>
          <w:color w:val="0000FF"/>
        </w:rPr>
      </w:pPr>
      <w:r w:rsidRPr="000C04DE">
        <w:rPr>
          <w:rFonts w:ascii="Times New Roman" w:eastAsia="標楷體" w:hAnsi="Times New Roman" w:hint="eastAsia"/>
          <w:color w:val="0000FF"/>
        </w:rPr>
        <w:t>由於接下來的</w:t>
      </w:r>
      <w:r w:rsidRPr="000C04DE">
        <w:rPr>
          <w:rFonts w:ascii="Times New Roman" w:eastAsia="標楷體" w:hAnsi="Times New Roman" w:hint="eastAsia"/>
          <w:color w:val="0000FF"/>
        </w:rPr>
        <w:t>ICSS 2025</w:t>
      </w:r>
      <w:r w:rsidRPr="000C04DE">
        <w:rPr>
          <w:rFonts w:ascii="Times New Roman" w:eastAsia="標楷體" w:hAnsi="Times New Roman" w:hint="eastAsia"/>
          <w:color w:val="0000FF"/>
        </w:rPr>
        <w:t>會議與明</w:t>
      </w:r>
      <w:r w:rsidR="000C04DE">
        <w:rPr>
          <w:rFonts w:ascii="Times New Roman" w:eastAsia="標楷體" w:hAnsi="Times New Roman" w:hint="eastAsia"/>
          <w:color w:val="0000FF"/>
        </w:rPr>
        <w:t>年</w:t>
      </w:r>
      <w:r w:rsidRPr="000C04DE">
        <w:rPr>
          <w:rFonts w:ascii="Times New Roman" w:eastAsia="標楷體" w:hAnsi="Times New Roman" w:hint="eastAsia"/>
          <w:color w:val="0000FF"/>
        </w:rPr>
        <w:t>和</w:t>
      </w:r>
      <w:r w:rsidRPr="000C04DE">
        <w:rPr>
          <w:rFonts w:ascii="Times New Roman" w:eastAsia="標楷體" w:hAnsi="Times New Roman" w:hint="eastAsia"/>
          <w:color w:val="0000FF"/>
        </w:rPr>
        <w:t>APCOT</w:t>
      </w:r>
      <w:r w:rsidRPr="000C04DE">
        <w:rPr>
          <w:rFonts w:ascii="Times New Roman" w:eastAsia="標楷體" w:hAnsi="Times New Roman" w:hint="eastAsia"/>
          <w:color w:val="0000FF"/>
        </w:rPr>
        <w:t>一起舉辦的</w:t>
      </w:r>
      <w:r w:rsidR="000C04DE" w:rsidRPr="000C04DE">
        <w:rPr>
          <w:rFonts w:ascii="Times New Roman" w:eastAsia="標楷體" w:hAnsi="Times New Roman" w:hint="eastAsia"/>
          <w:color w:val="0000FF"/>
        </w:rPr>
        <w:t>ICSS 202</w:t>
      </w:r>
      <w:r w:rsidR="000C04DE">
        <w:rPr>
          <w:rFonts w:ascii="Times New Roman" w:eastAsia="標楷體" w:hAnsi="Times New Roman" w:hint="eastAsia"/>
          <w:color w:val="0000FF"/>
        </w:rPr>
        <w:t>6</w:t>
      </w:r>
      <w:r w:rsidRPr="000C04DE">
        <w:rPr>
          <w:rFonts w:ascii="Times New Roman" w:eastAsia="標楷體" w:hAnsi="Times New Roman" w:hint="eastAsia"/>
          <w:color w:val="0000FF"/>
        </w:rPr>
        <w:t>會議</w:t>
      </w:r>
      <w:r w:rsidR="000C04DE" w:rsidRPr="000C04DE">
        <w:rPr>
          <w:rFonts w:ascii="Times New Roman" w:eastAsia="標楷體" w:hAnsi="Times New Roman" w:hint="eastAsia"/>
          <w:color w:val="0000FF"/>
        </w:rPr>
        <w:t>，皆會邀請到國外講者以及註冊費的龐大金流，因此一致同意</w:t>
      </w:r>
      <w:proofErr w:type="gramStart"/>
      <w:r w:rsidR="000C04DE" w:rsidRPr="000C04DE">
        <w:rPr>
          <w:rFonts w:ascii="Times New Roman" w:eastAsia="標楷體" w:hAnsi="Times New Roman" w:hint="eastAsia"/>
          <w:color w:val="0000FF"/>
        </w:rPr>
        <w:t>將綠界帳戶</w:t>
      </w:r>
      <w:proofErr w:type="gramEnd"/>
      <w:r w:rsidR="000C04DE" w:rsidRPr="000C04DE">
        <w:rPr>
          <w:rFonts w:ascii="Times New Roman" w:eastAsia="標楷體" w:hAnsi="Times New Roman" w:hint="eastAsia"/>
          <w:color w:val="0000FF"/>
        </w:rPr>
        <w:t>升級為「特約賣家」，以供國外信用卡</w:t>
      </w:r>
      <w:proofErr w:type="gramStart"/>
      <w:r w:rsidR="000C04DE">
        <w:rPr>
          <w:rFonts w:ascii="Times New Roman" w:eastAsia="標楷體" w:hAnsi="Times New Roman" w:hint="eastAsia"/>
          <w:color w:val="0000FF"/>
        </w:rPr>
        <w:t>的交費交易</w:t>
      </w:r>
      <w:proofErr w:type="gramEnd"/>
      <w:r w:rsidR="000C04DE" w:rsidRPr="000C04DE">
        <w:rPr>
          <w:rFonts w:ascii="Times New Roman" w:eastAsia="標楷體" w:hAnsi="Times New Roman" w:hint="eastAsia"/>
          <w:color w:val="0000FF"/>
        </w:rPr>
        <w:t>與每月交易限額的提升。</w:t>
      </w:r>
    </w:p>
    <w:p w14:paraId="0B3F6BB1" w14:textId="77777777" w:rsidR="000C04DE" w:rsidRDefault="000C04DE" w:rsidP="001976C5">
      <w:pPr>
        <w:pStyle w:val="a3"/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/>
        </w:rPr>
      </w:pPr>
    </w:p>
    <w:p w14:paraId="3832AAC4" w14:textId="6F648FC4" w:rsidR="00777873" w:rsidRDefault="001976C5" w:rsidP="00972581">
      <w:pPr>
        <w:pStyle w:val="a3"/>
        <w:numPr>
          <w:ilvl w:val="0"/>
          <w:numId w:val="4"/>
        </w:numPr>
        <w:spacing w:before="100" w:beforeAutospacing="1" w:after="100" w:afterAutospacing="1" w:line="360" w:lineRule="auto"/>
        <w:ind w:leftChars="0" w:left="480"/>
        <w:contextualSpacing/>
        <w:jc w:val="both"/>
        <w:rPr>
          <w:rFonts w:ascii="Times New Roman" w:eastAsia="標楷體" w:hAnsi="Times New Roman"/>
        </w:rPr>
      </w:pPr>
      <w:r w:rsidRPr="00280DCC">
        <w:rPr>
          <w:rFonts w:ascii="Times New Roman" w:eastAsia="標楷體" w:hAnsi="Times New Roman"/>
        </w:rPr>
        <w:t>ACST</w:t>
      </w:r>
      <w:r w:rsidRPr="00280DCC">
        <w:rPr>
          <w:rFonts w:ascii="Times New Roman" w:eastAsia="標楷體" w:hAnsi="Times New Roman" w:hint="eastAsia"/>
        </w:rPr>
        <w:t>報名繳費系統對內、外開放收費標準討論。</w:t>
      </w:r>
      <w:r w:rsidR="00777873" w:rsidRPr="00280DCC">
        <w:rPr>
          <w:rFonts w:ascii="Times New Roman" w:eastAsia="標楷體" w:hAnsi="Times New Roman" w:hint="eastAsia"/>
        </w:rPr>
        <w:t>因為</w:t>
      </w:r>
      <w:proofErr w:type="gramStart"/>
      <w:r w:rsidR="00777873" w:rsidRPr="00280DCC">
        <w:rPr>
          <w:rFonts w:ascii="Times New Roman" w:eastAsia="標楷體" w:hAnsi="Times New Roman" w:hint="eastAsia"/>
        </w:rPr>
        <w:t>各項</w:t>
      </w:r>
      <w:r w:rsidR="00280DCC" w:rsidRPr="00280DCC">
        <w:rPr>
          <w:rFonts w:ascii="Times New Roman" w:eastAsia="標楷體" w:hAnsi="Times New Roman" w:hint="eastAsia"/>
        </w:rPr>
        <w:t>綠界系統</w:t>
      </w:r>
      <w:proofErr w:type="gramEnd"/>
      <w:r w:rsidR="00280DCC" w:rsidRPr="00280DCC">
        <w:rPr>
          <w:rFonts w:ascii="Times New Roman" w:eastAsia="標楷體" w:hAnsi="Times New Roman" w:hint="eastAsia"/>
        </w:rPr>
        <w:t>之</w:t>
      </w:r>
      <w:r w:rsidR="00777873" w:rsidRPr="00280DCC">
        <w:rPr>
          <w:rFonts w:ascii="Times New Roman" w:eastAsia="標楷體" w:hAnsi="Times New Roman" w:hint="eastAsia"/>
        </w:rPr>
        <w:t>手續費支出</w:t>
      </w:r>
      <w:r w:rsidR="00280DCC" w:rsidRPr="00280DCC">
        <w:rPr>
          <w:rFonts w:ascii="Times New Roman" w:eastAsia="標楷體" w:hAnsi="Times New Roman" w:hint="eastAsia"/>
        </w:rPr>
        <w:t>，</w:t>
      </w:r>
      <w:r w:rsidR="00777873" w:rsidRPr="00777873">
        <w:rPr>
          <w:rFonts w:ascii="Times New Roman" w:eastAsia="標楷體" w:hAnsi="Times New Roman"/>
        </w:rPr>
        <w:t>對內收費標準建議</w:t>
      </w:r>
      <w:r w:rsidR="00777873" w:rsidRPr="00777873">
        <w:rPr>
          <w:rFonts w:ascii="Times New Roman" w:eastAsia="標楷體" w:hAnsi="Times New Roman"/>
        </w:rPr>
        <w:t>10%</w:t>
      </w:r>
      <w:r w:rsidR="00777873" w:rsidRPr="00777873">
        <w:rPr>
          <w:rFonts w:ascii="Times New Roman" w:eastAsia="標楷體" w:hAnsi="Times New Roman"/>
        </w:rPr>
        <w:t>，對外收費標準為</w:t>
      </w:r>
      <w:r w:rsidR="00777873" w:rsidRPr="00777873">
        <w:rPr>
          <w:rFonts w:ascii="Times New Roman" w:eastAsia="標楷體" w:hAnsi="Times New Roman"/>
        </w:rPr>
        <w:t>10-15% (</w:t>
      </w:r>
      <w:r w:rsidR="00777873" w:rsidRPr="00777873">
        <w:rPr>
          <w:rFonts w:ascii="Times New Roman" w:eastAsia="標楷體" w:hAnsi="Times New Roman"/>
        </w:rPr>
        <w:t>僅先限於學術研討會與活動，經理監事會議同意後可對外服務</w:t>
      </w:r>
      <w:r w:rsidR="00777873" w:rsidRPr="00777873">
        <w:rPr>
          <w:rFonts w:ascii="Times New Roman" w:eastAsia="標楷體" w:hAnsi="Times New Roman"/>
        </w:rPr>
        <w:t>)</w:t>
      </w:r>
      <w:r w:rsidR="00777873" w:rsidRPr="00777873">
        <w:rPr>
          <w:rFonts w:ascii="Times New Roman" w:eastAsia="標楷體" w:hAnsi="Times New Roman"/>
        </w:rPr>
        <w:t>。</w:t>
      </w:r>
    </w:p>
    <w:p w14:paraId="7FEC522D" w14:textId="4DB65126" w:rsidR="00280DCC" w:rsidRPr="00280DCC" w:rsidRDefault="00280DCC" w:rsidP="00280DCC">
      <w:pPr>
        <w:pStyle w:val="a3"/>
        <w:spacing w:before="100" w:beforeAutospacing="1" w:after="100" w:afterAutospacing="1" w:line="360" w:lineRule="auto"/>
        <w:ind w:leftChars="0"/>
        <w:contextualSpacing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color w:val="0000FF"/>
        </w:rPr>
        <w:t>因此服務並無附加協助開收據的項目，因此使用此服務之協會或活動，尚需指派人力協助開收據，故楊閎蔚老師提議不論對內或對外服務，統一</w:t>
      </w:r>
      <w:proofErr w:type="gramStart"/>
      <w:r>
        <w:rPr>
          <w:rFonts w:ascii="Times New Roman" w:eastAsia="標楷體" w:hAnsi="Times New Roman" w:hint="eastAsia"/>
          <w:color w:val="0000FF"/>
        </w:rPr>
        <w:t>收取綠界收款</w:t>
      </w:r>
      <w:proofErr w:type="gramEnd"/>
      <w:r>
        <w:rPr>
          <w:rFonts w:ascii="Times New Roman" w:eastAsia="標楷體" w:hAnsi="Times New Roman" w:hint="eastAsia"/>
          <w:color w:val="0000FF"/>
        </w:rPr>
        <w:t>總額之</w:t>
      </w:r>
      <w:r>
        <w:rPr>
          <w:rFonts w:ascii="Times New Roman" w:eastAsia="標楷體" w:hAnsi="Times New Roman" w:hint="eastAsia"/>
          <w:color w:val="0000FF"/>
        </w:rPr>
        <w:t>12%</w:t>
      </w:r>
      <w:r>
        <w:rPr>
          <w:rFonts w:ascii="Times New Roman" w:eastAsia="標楷體" w:hAnsi="Times New Roman" w:hint="eastAsia"/>
          <w:color w:val="0000FF"/>
        </w:rPr>
        <w:t>當作服務費。全場一致同意。</w:t>
      </w:r>
    </w:p>
    <w:p w14:paraId="693C0BC5" w14:textId="77777777" w:rsidR="00777873" w:rsidRPr="001976C5" w:rsidRDefault="00777873" w:rsidP="00777873">
      <w:pPr>
        <w:pStyle w:val="a3"/>
        <w:spacing w:before="100" w:beforeAutospacing="1" w:after="100" w:afterAutospacing="1" w:line="360" w:lineRule="auto"/>
        <w:ind w:leftChars="0"/>
        <w:contextualSpacing/>
        <w:rPr>
          <w:rFonts w:ascii="Times New Roman" w:eastAsia="標楷體" w:hAnsi="Times New Roman"/>
        </w:rPr>
      </w:pPr>
    </w:p>
    <w:p w14:paraId="2EA4E175" w14:textId="77777777" w:rsidR="00CC14C2" w:rsidRPr="00943844" w:rsidRDefault="00CC14C2" w:rsidP="00481920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Chars="0" w:left="0"/>
        <w:contextualSpacing/>
        <w:rPr>
          <w:rFonts w:ascii="Times New Roman" w:eastAsia="標楷體" w:hAnsi="Times New Roman"/>
          <w:b/>
          <w:bCs/>
          <w:sz w:val="28"/>
          <w:szCs w:val="28"/>
        </w:rPr>
      </w:pPr>
      <w:r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臨時動議</w:t>
      </w:r>
    </w:p>
    <w:p w14:paraId="227CDF87" w14:textId="5FFB4DD2" w:rsidR="0019721D" w:rsidRPr="00CB0293" w:rsidRDefault="0019721D" w:rsidP="0019721D">
      <w:pPr>
        <w:pStyle w:val="a3"/>
        <w:spacing w:before="100" w:beforeAutospacing="1" w:after="100" w:afterAutospacing="1" w:line="360" w:lineRule="auto"/>
        <w:ind w:leftChars="0"/>
        <w:contextualSpacing/>
        <w:jc w:val="both"/>
        <w:rPr>
          <w:rFonts w:ascii="Times New Roman" w:eastAsia="標楷體" w:hAnsi="Times New Roman" w:cs="Times New Roman"/>
          <w:bCs/>
          <w:color w:val="0000FF"/>
        </w:rPr>
      </w:pPr>
      <w:r w:rsidRPr="0042691B">
        <w:rPr>
          <w:rFonts w:ascii="Times New Roman" w:eastAsia="標楷體" w:hAnsi="Times New Roman" w:cs="Times New Roman" w:hint="eastAsia"/>
          <w:bCs/>
          <w:color w:val="0000FF"/>
        </w:rPr>
        <w:t>學生會員部分，原入會費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0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元、年費</w:t>
      </w:r>
      <w:r w:rsidRPr="0042691B">
        <w:rPr>
          <w:rFonts w:ascii="Times New Roman" w:eastAsia="標楷體" w:hAnsi="Times New Roman" w:cs="Times New Roman"/>
          <w:bCs/>
          <w:color w:val="0000FF"/>
        </w:rPr>
        <w:t>100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元，調整為入會費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0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元、年費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5</w:t>
      </w:r>
      <w:r w:rsidRPr="0042691B">
        <w:rPr>
          <w:rFonts w:ascii="Times New Roman" w:eastAsia="標楷體" w:hAnsi="Times New Roman" w:cs="Times New Roman"/>
          <w:bCs/>
          <w:color w:val="0000FF"/>
        </w:rPr>
        <w:t>00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元。調整依據</w:t>
      </w:r>
      <w:r w:rsidR="00A01306" w:rsidRPr="0042691B">
        <w:rPr>
          <w:rFonts w:ascii="Times New Roman" w:eastAsia="標楷體" w:hAnsi="Times New Roman" w:cs="Times New Roman" w:hint="eastAsia"/>
          <w:bCs/>
          <w:color w:val="0000FF"/>
        </w:rPr>
        <w:t>：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年度的研討會學生註冊會金額，</w:t>
      </w:r>
      <w:r w:rsidRPr="0042691B">
        <w:rPr>
          <w:rFonts w:ascii="Times New Roman" w:eastAsia="標楷體" w:hAnsi="Times New Roman" w:hint="eastAsia"/>
          <w:color w:val="0000FF"/>
        </w:rPr>
        <w:t>會員</w:t>
      </w:r>
      <w:r w:rsidRPr="0042691B">
        <w:rPr>
          <w:rFonts w:ascii="Times New Roman" w:eastAsia="標楷體" w:hAnsi="Times New Roman" w:cs="Times New Roman" w:hint="eastAsia"/>
          <w:bCs/>
          <w:color w:val="0000FF"/>
        </w:rPr>
        <w:t>與非會員的差額。</w:t>
      </w:r>
    </w:p>
    <w:p w14:paraId="69BF30E1" w14:textId="53C58710" w:rsidR="003F76D9" w:rsidRPr="00943844" w:rsidRDefault="007063F3" w:rsidP="00481920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Chars="0" w:left="0"/>
        <w:contextualSpacing/>
        <w:rPr>
          <w:rFonts w:ascii="Times New Roman" w:eastAsia="標楷體" w:hAnsi="Times New Roman"/>
          <w:b/>
          <w:bCs/>
          <w:sz w:val="28"/>
          <w:szCs w:val="28"/>
        </w:rPr>
      </w:pPr>
      <w:r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散會</w:t>
      </w:r>
      <w:r w:rsidR="002A3B5F"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：</w:t>
      </w:r>
      <w:r w:rsidR="00415680" w:rsidRPr="00943844">
        <w:rPr>
          <w:rFonts w:ascii="Times New Roman" w:eastAsia="標楷體" w:hAnsi="Times New Roman"/>
          <w:b/>
          <w:bCs/>
          <w:sz w:val="28"/>
          <w:szCs w:val="28"/>
        </w:rPr>
        <w:t>1</w:t>
      </w:r>
      <w:r w:rsidR="00C76374">
        <w:rPr>
          <w:rFonts w:ascii="Times New Roman" w:eastAsia="標楷體" w:hAnsi="Times New Roman" w:hint="eastAsia"/>
          <w:b/>
          <w:bCs/>
          <w:sz w:val="28"/>
          <w:szCs w:val="28"/>
        </w:rPr>
        <w:t>2</w:t>
      </w:r>
      <w:r w:rsidR="002A3B5F"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點</w:t>
      </w:r>
      <w:r w:rsidR="00C76374">
        <w:rPr>
          <w:rFonts w:ascii="Times New Roman" w:eastAsia="標楷體" w:hAnsi="Times New Roman" w:hint="eastAsia"/>
          <w:b/>
          <w:bCs/>
          <w:sz w:val="28"/>
          <w:szCs w:val="28"/>
        </w:rPr>
        <w:t>5</w:t>
      </w:r>
      <w:r w:rsidR="00FA7866" w:rsidRPr="00943844">
        <w:rPr>
          <w:rFonts w:ascii="Times New Roman" w:eastAsia="標楷體" w:hAnsi="Times New Roman"/>
          <w:b/>
          <w:bCs/>
          <w:sz w:val="28"/>
          <w:szCs w:val="28"/>
        </w:rPr>
        <w:t>0</w:t>
      </w:r>
      <w:r w:rsidR="002A3B5F" w:rsidRPr="00943844">
        <w:rPr>
          <w:rFonts w:ascii="Times New Roman" w:eastAsia="標楷體" w:hAnsi="Times New Roman" w:hint="eastAsia"/>
          <w:b/>
          <w:bCs/>
          <w:sz w:val="28"/>
          <w:szCs w:val="28"/>
        </w:rPr>
        <w:t>分</w:t>
      </w:r>
    </w:p>
    <w:p w14:paraId="66C30792" w14:textId="77777777" w:rsidR="00636078" w:rsidRPr="00943844" w:rsidRDefault="00636078" w:rsidP="00481920">
      <w:pPr>
        <w:spacing w:before="100" w:beforeAutospacing="1" w:after="100" w:afterAutospacing="1" w:line="360" w:lineRule="auto"/>
        <w:contextualSpacing/>
        <w:rPr>
          <w:rFonts w:ascii="Times New Roman" w:eastAsia="標楷體" w:hAnsi="Times New Roman"/>
        </w:rPr>
      </w:pPr>
    </w:p>
    <w:sectPr w:rsidR="00636078" w:rsidRPr="00943844" w:rsidSect="00A20AD0">
      <w:headerReference w:type="even" r:id="rId11"/>
      <w:headerReference w:type="default" r:id="rId12"/>
      <w:head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BF57F" w14:textId="77777777" w:rsidR="00A52366" w:rsidRDefault="00A52366" w:rsidP="002A3B5F">
      <w:r>
        <w:separator/>
      </w:r>
    </w:p>
  </w:endnote>
  <w:endnote w:type="continuationSeparator" w:id="0">
    <w:p w14:paraId="27204461" w14:textId="77777777" w:rsidR="00A52366" w:rsidRDefault="00A52366" w:rsidP="002A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∫ñ_¢≈»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script"/>
    <w:pitch w:val="fixed"/>
    <w:sig w:usb0="F1002BFF" w:usb1="29DFFFFF" w:usb2="00000037" w:usb3="00000000" w:csb0="001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35E69" w14:textId="77777777" w:rsidR="00A52366" w:rsidRDefault="00A52366" w:rsidP="002A3B5F">
      <w:r>
        <w:separator/>
      </w:r>
    </w:p>
  </w:footnote>
  <w:footnote w:type="continuationSeparator" w:id="0">
    <w:p w14:paraId="1ECCE6BC" w14:textId="77777777" w:rsidR="00A52366" w:rsidRDefault="00A52366" w:rsidP="002A3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52A73" w14:textId="77777777" w:rsidR="000371B4" w:rsidRDefault="00A52366">
    <w:pPr>
      <w:pStyle w:val="a5"/>
    </w:pPr>
    <w:r>
      <w:rPr>
        <w:noProof/>
      </w:rPr>
      <w:pict w14:anchorId="37D8EC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alt="" style="position:absolute;margin-left:0;margin-top:0;width:131pt;height:142pt;z-index:-251654144;mso-wrap-edited:f;mso-width-percent:0;mso-height-percent:0;mso-position-horizontal:center;mso-position-horizontal-relative:margin;mso-position-vertical:center;mso-position-vertical-relative:margin;mso-width-percent:0;mso-height-percent:0" wrapcoords="-123 0 -123 21371 21600 21371 21600 0 -123 0">
          <v:imagedata r:id="rId1" o:title="ACST_logo_1" gain="19661f" blacklevel="22938f"/>
          <w10:wrap anchorx="margin" anchory="margin"/>
        </v:shape>
      </w:pict>
    </w:r>
    <w:r>
      <w:rPr>
        <w:noProof/>
      </w:rPr>
      <w:pict w14:anchorId="17ED562F">
        <v:shape id="WordPictureWatermark18644663" o:spid="_x0000_s2052" type="#_x0000_t75" alt="" style="position:absolute;margin-left:0;margin-top:0;width:147.35pt;height:159.7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CST_logo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A904" w14:textId="77777777" w:rsidR="000371B4" w:rsidRPr="006860F3" w:rsidRDefault="00A52366">
    <w:pPr>
      <w:pStyle w:val="a5"/>
      <w:pBdr>
        <w:between w:val="single" w:sz="4" w:space="1" w:color="4F81BD" w:themeColor="accent1"/>
      </w:pBdr>
      <w:spacing w:line="276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pict w14:anchorId="070FF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0;width:131pt;height:142pt;z-index:-251655168;mso-wrap-edited:f;mso-width-percent:0;mso-height-percent:0;mso-position-horizontal:center;mso-position-horizontal-relative:margin;mso-position-vertical:center;mso-position-vertical-relative:margin;mso-width-percent:0;mso-height-percent:0" wrapcoords="-123 0 -123 21371 21600 21371 21600 0 -123 0">
          <v:imagedata r:id="rId1" o:title="ACST_logo_1" gain="19661f" blacklevel="22938f"/>
          <w10:wrap anchorx="margin" anchory="margin"/>
        </v:shape>
      </w:pict>
    </w:r>
    <w:r w:rsidR="002A3B5F">
      <w:rPr>
        <w:rFonts w:ascii="Times New Roman" w:hAnsi="Times New Roman" w:cs="Times New Roman"/>
        <w:sz w:val="24"/>
        <w:szCs w:val="24"/>
      </w:rPr>
      <w:t>Association of Chemical Sensors in Taiwan</w:t>
    </w:r>
    <w:sdt>
      <w:sdtPr>
        <w:rPr>
          <w:rFonts w:ascii="Times New Roman" w:hAnsi="Times New Roman" w:cs="Times New Roman"/>
          <w:sz w:val="24"/>
          <w:szCs w:val="24"/>
        </w:rPr>
        <w:alias w:val="標題"/>
        <w:id w:val="77547040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B7014">
          <w:rPr>
            <w:rFonts w:ascii="Times New Roman" w:hAnsi="Times New Roman" w:cs="Times New Roman"/>
            <w:sz w:val="24"/>
            <w:szCs w:val="24"/>
          </w:rPr>
          <w:t xml:space="preserve">     </w:t>
        </w:r>
      </w:sdtContent>
    </w:sdt>
  </w:p>
  <w:sdt>
    <w:sdtPr>
      <w:rPr>
        <w:rFonts w:ascii="Times New Roman" w:eastAsia="標楷體" w:hAnsi="Times New Roman" w:cs="Times New Roman" w:hint="eastAsia"/>
        <w:szCs w:val="24"/>
      </w:rPr>
      <w:alias w:val="日期"/>
      <w:id w:val="77547044"/>
      <w:dataBinding w:prefixMappings="xmlns:ns0='http://schemas.microsoft.com/office/2006/coverPageProps'" w:xpath="/ns0:CoverPageProperties[1]/ns0:PublishDate[1]" w:storeItemID="{55AF091B-3C7A-41E3-B477-F2FDAA23CFDA}"/>
      <w:date w:fullDate="2025-03-24T00:00:00Z">
        <w:dateFormat w:val="yyyy年M月d日"/>
        <w:lid w:val="zh-TW"/>
        <w:storeMappedDataAs w:val="dateTime"/>
        <w:calendar w:val="gregorian"/>
      </w:date>
    </w:sdtPr>
    <w:sdtEndPr/>
    <w:sdtContent>
      <w:p w14:paraId="06ECD79F" w14:textId="68FE6B8D" w:rsidR="000371B4" w:rsidRDefault="00D86B88" w:rsidP="00CB75BE">
        <w:pPr>
          <w:pStyle w:val="a5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Times New Roman" w:eastAsia="標楷體" w:hAnsi="Times New Roman" w:cs="Times New Roman" w:hint="eastAsia"/>
            <w:szCs w:val="24"/>
          </w:rPr>
          <w:t>202</w:t>
        </w:r>
        <w:r w:rsidR="003C44A8">
          <w:rPr>
            <w:rFonts w:ascii="Times New Roman" w:eastAsia="標楷體" w:hAnsi="Times New Roman" w:cs="Times New Roman" w:hint="eastAsia"/>
            <w:szCs w:val="24"/>
          </w:rPr>
          <w:t>5</w:t>
        </w:r>
        <w:r>
          <w:rPr>
            <w:rFonts w:ascii="Times New Roman" w:eastAsia="標楷體" w:hAnsi="Times New Roman" w:cs="Times New Roman" w:hint="eastAsia"/>
            <w:szCs w:val="24"/>
          </w:rPr>
          <w:t>年</w:t>
        </w:r>
        <w:r w:rsidR="00133BD4">
          <w:rPr>
            <w:rFonts w:ascii="Times New Roman" w:eastAsia="標楷體" w:hAnsi="Times New Roman" w:cs="Times New Roman"/>
            <w:szCs w:val="24"/>
          </w:rPr>
          <w:t>3</w:t>
        </w:r>
        <w:r>
          <w:rPr>
            <w:rFonts w:ascii="Times New Roman" w:eastAsia="標楷體" w:hAnsi="Times New Roman" w:cs="Times New Roman" w:hint="eastAsia"/>
            <w:szCs w:val="24"/>
          </w:rPr>
          <w:t>月</w:t>
        </w:r>
        <w:r w:rsidR="00133BD4">
          <w:rPr>
            <w:rFonts w:ascii="Times New Roman" w:eastAsia="標楷體" w:hAnsi="Times New Roman" w:cs="Times New Roman"/>
            <w:szCs w:val="24"/>
          </w:rPr>
          <w:t>24</w:t>
        </w:r>
        <w:r>
          <w:rPr>
            <w:rFonts w:ascii="Times New Roman" w:eastAsia="標楷體" w:hAnsi="Times New Roman" w:cs="Times New Roman" w:hint="eastAsia"/>
            <w:szCs w:val="24"/>
          </w:rPr>
          <w:t>日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505BF" w14:textId="77777777" w:rsidR="000371B4" w:rsidRDefault="00A52366">
    <w:pPr>
      <w:pStyle w:val="a5"/>
    </w:pPr>
    <w:r>
      <w:rPr>
        <w:noProof/>
      </w:rPr>
      <w:pict w14:anchorId="0B4CFF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131pt;height:142pt;z-index:-251653120;mso-wrap-edited:f;mso-width-percent:0;mso-height-percent:0;mso-position-horizontal:center;mso-position-horizontal-relative:margin;mso-position-vertical:center;mso-position-vertical-relative:margin;mso-width-percent:0;mso-height-percent:0" wrapcoords="-123 0 -123 21371 21600 21371 21600 0 -123 0">
          <v:imagedata r:id="rId1" o:title="ACST_logo_1" gain="19661f" blacklevel="22938f"/>
          <w10:wrap anchorx="margin" anchory="margin"/>
        </v:shape>
      </w:pict>
    </w:r>
    <w:r>
      <w:rPr>
        <w:noProof/>
      </w:rPr>
      <w:pict w14:anchorId="23EF4905">
        <v:shape id="WordPictureWatermark18644662" o:spid="_x0000_s2049" type="#_x0000_t75" alt="" style="position:absolute;margin-left:0;margin-top:0;width:147.35pt;height:159.7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CST_logo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0C09"/>
    <w:multiLevelType w:val="hybridMultilevel"/>
    <w:tmpl w:val="9A6220A8"/>
    <w:lvl w:ilvl="0" w:tplc="04090001">
      <w:start w:val="1"/>
      <w:numFmt w:val="bullet"/>
      <w:lvlText w:val=""/>
      <w:lvlJc w:val="left"/>
      <w:pPr>
        <w:ind w:left="11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" w15:restartNumberingAfterBreak="0">
    <w:nsid w:val="0F2C500E"/>
    <w:multiLevelType w:val="hybridMultilevel"/>
    <w:tmpl w:val="EEBA00C6"/>
    <w:lvl w:ilvl="0" w:tplc="13F897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292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F8D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A8A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BC13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0C8E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8D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8EEF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A485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B56F9"/>
    <w:multiLevelType w:val="hybridMultilevel"/>
    <w:tmpl w:val="90A6B392"/>
    <w:lvl w:ilvl="0" w:tplc="7E063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82E0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E8E7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88C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E75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405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12B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5C3D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6C9B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D803AE"/>
    <w:multiLevelType w:val="hybridMultilevel"/>
    <w:tmpl w:val="B66272CE"/>
    <w:lvl w:ilvl="0" w:tplc="EADC8A98">
      <w:start w:val="1"/>
      <w:numFmt w:val="upperLetter"/>
      <w:lvlText w:val="%1."/>
      <w:lvlJc w:val="left"/>
      <w:pPr>
        <w:ind w:left="480" w:hanging="480"/>
      </w:pPr>
      <w:rPr>
        <w:rFonts w:hint="default"/>
        <w:b/>
        <w:bCs/>
      </w:rPr>
    </w:lvl>
    <w:lvl w:ilvl="1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5F1EC4"/>
    <w:multiLevelType w:val="hybridMultilevel"/>
    <w:tmpl w:val="FA96D26A"/>
    <w:lvl w:ilvl="0" w:tplc="F51AB146">
      <w:start w:val="1"/>
      <w:numFmt w:val="decimal"/>
      <w:lvlText w:val="%1)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51AB146">
      <w:start w:val="1"/>
      <w:numFmt w:val="decimal"/>
      <w:lvlText w:val="%3)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2A7785"/>
    <w:multiLevelType w:val="hybridMultilevel"/>
    <w:tmpl w:val="78027042"/>
    <w:lvl w:ilvl="0" w:tplc="2FF434D4">
      <w:start w:val="1"/>
      <w:numFmt w:val="decimal"/>
      <w:lvlText w:val="%1."/>
      <w:lvlJc w:val="left"/>
      <w:pPr>
        <w:ind w:left="622" w:hanging="480"/>
      </w:pPr>
      <w:rPr>
        <w:rFonts w:hint="default"/>
        <w:b w:val="0"/>
        <w:sz w:val="24"/>
        <w:szCs w:val="20"/>
      </w:rPr>
    </w:lvl>
    <w:lvl w:ilvl="1" w:tplc="F51AB146">
      <w:start w:val="1"/>
      <w:numFmt w:val="decimal"/>
      <w:lvlText w:val="%2)."/>
      <w:lvlJc w:val="left"/>
      <w:pPr>
        <w:ind w:left="110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788A0B18"/>
    <w:multiLevelType w:val="hybridMultilevel"/>
    <w:tmpl w:val="8FD44AC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5F"/>
    <w:rsid w:val="00003880"/>
    <w:rsid w:val="00021642"/>
    <w:rsid w:val="000371B4"/>
    <w:rsid w:val="00040326"/>
    <w:rsid w:val="0005025C"/>
    <w:rsid w:val="0005179F"/>
    <w:rsid w:val="000545BC"/>
    <w:rsid w:val="00055094"/>
    <w:rsid w:val="00066C81"/>
    <w:rsid w:val="00073ED7"/>
    <w:rsid w:val="0008263F"/>
    <w:rsid w:val="000B1903"/>
    <w:rsid w:val="000B4D0D"/>
    <w:rsid w:val="000C04DE"/>
    <w:rsid w:val="000C0FED"/>
    <w:rsid w:val="000D0015"/>
    <w:rsid w:val="000E6692"/>
    <w:rsid w:val="000F0C80"/>
    <w:rsid w:val="000F2C9C"/>
    <w:rsid w:val="000F5F87"/>
    <w:rsid w:val="00102A3B"/>
    <w:rsid w:val="00102E5D"/>
    <w:rsid w:val="0010454A"/>
    <w:rsid w:val="001074AA"/>
    <w:rsid w:val="00111508"/>
    <w:rsid w:val="00117A74"/>
    <w:rsid w:val="001244A8"/>
    <w:rsid w:val="00133BD4"/>
    <w:rsid w:val="001343D2"/>
    <w:rsid w:val="001363F9"/>
    <w:rsid w:val="00136E6B"/>
    <w:rsid w:val="00143E7A"/>
    <w:rsid w:val="0015212B"/>
    <w:rsid w:val="00162096"/>
    <w:rsid w:val="001620F1"/>
    <w:rsid w:val="00164D1D"/>
    <w:rsid w:val="001676C5"/>
    <w:rsid w:val="001741E8"/>
    <w:rsid w:val="00181CC9"/>
    <w:rsid w:val="00186F31"/>
    <w:rsid w:val="001907C7"/>
    <w:rsid w:val="00192F8C"/>
    <w:rsid w:val="00193099"/>
    <w:rsid w:val="00196A2A"/>
    <w:rsid w:val="0019721D"/>
    <w:rsid w:val="001976C5"/>
    <w:rsid w:val="001A0600"/>
    <w:rsid w:val="001A1CD8"/>
    <w:rsid w:val="001A1CE1"/>
    <w:rsid w:val="001A3066"/>
    <w:rsid w:val="001A6F59"/>
    <w:rsid w:val="001C1672"/>
    <w:rsid w:val="001D0B23"/>
    <w:rsid w:val="001D0F35"/>
    <w:rsid w:val="001D4315"/>
    <w:rsid w:val="001D5DED"/>
    <w:rsid w:val="001D7345"/>
    <w:rsid w:val="001E6D23"/>
    <w:rsid w:val="00200E3F"/>
    <w:rsid w:val="00201D93"/>
    <w:rsid w:val="00203BA4"/>
    <w:rsid w:val="00222808"/>
    <w:rsid w:val="00222886"/>
    <w:rsid w:val="00222B23"/>
    <w:rsid w:val="002319E4"/>
    <w:rsid w:val="00240149"/>
    <w:rsid w:val="00251B14"/>
    <w:rsid w:val="00251F8A"/>
    <w:rsid w:val="00276766"/>
    <w:rsid w:val="00280DCC"/>
    <w:rsid w:val="00282698"/>
    <w:rsid w:val="002831C9"/>
    <w:rsid w:val="00285445"/>
    <w:rsid w:val="002874C5"/>
    <w:rsid w:val="002930FD"/>
    <w:rsid w:val="002A3B5F"/>
    <w:rsid w:val="002B085D"/>
    <w:rsid w:val="002B2427"/>
    <w:rsid w:val="002B2FAA"/>
    <w:rsid w:val="002B6934"/>
    <w:rsid w:val="002D18AC"/>
    <w:rsid w:val="002D2193"/>
    <w:rsid w:val="002D38C0"/>
    <w:rsid w:val="002E3494"/>
    <w:rsid w:val="002E3EBC"/>
    <w:rsid w:val="002E7E93"/>
    <w:rsid w:val="002F4162"/>
    <w:rsid w:val="002F55A3"/>
    <w:rsid w:val="002F7125"/>
    <w:rsid w:val="003118D6"/>
    <w:rsid w:val="003124BB"/>
    <w:rsid w:val="00325F12"/>
    <w:rsid w:val="003518E2"/>
    <w:rsid w:val="00364445"/>
    <w:rsid w:val="00365274"/>
    <w:rsid w:val="003652C7"/>
    <w:rsid w:val="003679F5"/>
    <w:rsid w:val="003705FF"/>
    <w:rsid w:val="00371A1A"/>
    <w:rsid w:val="00381975"/>
    <w:rsid w:val="0038659F"/>
    <w:rsid w:val="00391F7B"/>
    <w:rsid w:val="003A1CC9"/>
    <w:rsid w:val="003A20BD"/>
    <w:rsid w:val="003B4FEC"/>
    <w:rsid w:val="003B5F6B"/>
    <w:rsid w:val="003C29BF"/>
    <w:rsid w:val="003C44A8"/>
    <w:rsid w:val="003D6CDF"/>
    <w:rsid w:val="003E2EFF"/>
    <w:rsid w:val="003E3463"/>
    <w:rsid w:val="003F19CC"/>
    <w:rsid w:val="003F4C5B"/>
    <w:rsid w:val="003F76D9"/>
    <w:rsid w:val="00405410"/>
    <w:rsid w:val="0041550C"/>
    <w:rsid w:val="00415680"/>
    <w:rsid w:val="00416B8B"/>
    <w:rsid w:val="004177D8"/>
    <w:rsid w:val="004246BC"/>
    <w:rsid w:val="00425207"/>
    <w:rsid w:val="004264CF"/>
    <w:rsid w:val="0042691B"/>
    <w:rsid w:val="00432213"/>
    <w:rsid w:val="00434100"/>
    <w:rsid w:val="00435B0E"/>
    <w:rsid w:val="00435F88"/>
    <w:rsid w:val="0045163E"/>
    <w:rsid w:val="00454877"/>
    <w:rsid w:val="00457417"/>
    <w:rsid w:val="00464370"/>
    <w:rsid w:val="00476847"/>
    <w:rsid w:val="00481920"/>
    <w:rsid w:val="004830D4"/>
    <w:rsid w:val="004851CB"/>
    <w:rsid w:val="004919FB"/>
    <w:rsid w:val="004A08AE"/>
    <w:rsid w:val="004A0910"/>
    <w:rsid w:val="004A2250"/>
    <w:rsid w:val="004A2266"/>
    <w:rsid w:val="004A3C01"/>
    <w:rsid w:val="004B2F3F"/>
    <w:rsid w:val="004C2D1E"/>
    <w:rsid w:val="004C383E"/>
    <w:rsid w:val="004E2E50"/>
    <w:rsid w:val="004E6BE1"/>
    <w:rsid w:val="004F1099"/>
    <w:rsid w:val="005030A9"/>
    <w:rsid w:val="005050B4"/>
    <w:rsid w:val="00507B12"/>
    <w:rsid w:val="005209F4"/>
    <w:rsid w:val="005430B2"/>
    <w:rsid w:val="005466CB"/>
    <w:rsid w:val="005625C1"/>
    <w:rsid w:val="0057065E"/>
    <w:rsid w:val="005759EC"/>
    <w:rsid w:val="00585519"/>
    <w:rsid w:val="005969C7"/>
    <w:rsid w:val="005A38FE"/>
    <w:rsid w:val="005C20E2"/>
    <w:rsid w:val="005D0082"/>
    <w:rsid w:val="005D4143"/>
    <w:rsid w:val="005E3153"/>
    <w:rsid w:val="005E6F6A"/>
    <w:rsid w:val="005F1D5E"/>
    <w:rsid w:val="005F2173"/>
    <w:rsid w:val="005F52CD"/>
    <w:rsid w:val="00613F4E"/>
    <w:rsid w:val="00613FDE"/>
    <w:rsid w:val="006148E5"/>
    <w:rsid w:val="006201D4"/>
    <w:rsid w:val="00627893"/>
    <w:rsid w:val="006321BE"/>
    <w:rsid w:val="00633C1B"/>
    <w:rsid w:val="00635F84"/>
    <w:rsid w:val="00636078"/>
    <w:rsid w:val="006413B7"/>
    <w:rsid w:val="0064650B"/>
    <w:rsid w:val="006602C8"/>
    <w:rsid w:val="00661A55"/>
    <w:rsid w:val="00665C53"/>
    <w:rsid w:val="00665E3E"/>
    <w:rsid w:val="00665EE5"/>
    <w:rsid w:val="00666BE9"/>
    <w:rsid w:val="00671A0F"/>
    <w:rsid w:val="0069689D"/>
    <w:rsid w:val="00696E7A"/>
    <w:rsid w:val="006B0A40"/>
    <w:rsid w:val="006B2233"/>
    <w:rsid w:val="006B2F3E"/>
    <w:rsid w:val="006C4791"/>
    <w:rsid w:val="006C47D0"/>
    <w:rsid w:val="006C68C7"/>
    <w:rsid w:val="006C7F0D"/>
    <w:rsid w:val="006D0C4F"/>
    <w:rsid w:val="006F1702"/>
    <w:rsid w:val="006F2D4C"/>
    <w:rsid w:val="00704CBD"/>
    <w:rsid w:val="007063F3"/>
    <w:rsid w:val="0072072C"/>
    <w:rsid w:val="00731F06"/>
    <w:rsid w:val="007609CB"/>
    <w:rsid w:val="0076560A"/>
    <w:rsid w:val="00765A0B"/>
    <w:rsid w:val="00766EF2"/>
    <w:rsid w:val="007754B5"/>
    <w:rsid w:val="0077669D"/>
    <w:rsid w:val="00777873"/>
    <w:rsid w:val="007778B3"/>
    <w:rsid w:val="007828A5"/>
    <w:rsid w:val="007844B9"/>
    <w:rsid w:val="00785F7A"/>
    <w:rsid w:val="007A4A5B"/>
    <w:rsid w:val="007B116A"/>
    <w:rsid w:val="007B460B"/>
    <w:rsid w:val="007B596B"/>
    <w:rsid w:val="007D2FF8"/>
    <w:rsid w:val="007E74E3"/>
    <w:rsid w:val="007F26A4"/>
    <w:rsid w:val="007F3133"/>
    <w:rsid w:val="007F3955"/>
    <w:rsid w:val="007F6C1B"/>
    <w:rsid w:val="0080055A"/>
    <w:rsid w:val="00813D70"/>
    <w:rsid w:val="00816CBE"/>
    <w:rsid w:val="00820732"/>
    <w:rsid w:val="00820A61"/>
    <w:rsid w:val="00821701"/>
    <w:rsid w:val="00835D17"/>
    <w:rsid w:val="0084284B"/>
    <w:rsid w:val="0085209D"/>
    <w:rsid w:val="00853078"/>
    <w:rsid w:val="0086043A"/>
    <w:rsid w:val="008619B6"/>
    <w:rsid w:val="00871EF0"/>
    <w:rsid w:val="008754E7"/>
    <w:rsid w:val="0087629C"/>
    <w:rsid w:val="00883232"/>
    <w:rsid w:val="00892163"/>
    <w:rsid w:val="008A0F3C"/>
    <w:rsid w:val="008A39A2"/>
    <w:rsid w:val="008B06FE"/>
    <w:rsid w:val="008B1211"/>
    <w:rsid w:val="008B359A"/>
    <w:rsid w:val="008B504C"/>
    <w:rsid w:val="008B6187"/>
    <w:rsid w:val="008B7014"/>
    <w:rsid w:val="008C0D75"/>
    <w:rsid w:val="008C4E26"/>
    <w:rsid w:val="008D363B"/>
    <w:rsid w:val="008E2A53"/>
    <w:rsid w:val="008F23CB"/>
    <w:rsid w:val="008F33FC"/>
    <w:rsid w:val="008F7735"/>
    <w:rsid w:val="008F7EA3"/>
    <w:rsid w:val="009027FE"/>
    <w:rsid w:val="00904813"/>
    <w:rsid w:val="00914238"/>
    <w:rsid w:val="0091758D"/>
    <w:rsid w:val="00920288"/>
    <w:rsid w:val="00921BC6"/>
    <w:rsid w:val="00940EFE"/>
    <w:rsid w:val="00943844"/>
    <w:rsid w:val="009456E0"/>
    <w:rsid w:val="00970418"/>
    <w:rsid w:val="00972486"/>
    <w:rsid w:val="009867E1"/>
    <w:rsid w:val="009879D0"/>
    <w:rsid w:val="009A4490"/>
    <w:rsid w:val="009A57EF"/>
    <w:rsid w:val="009C1401"/>
    <w:rsid w:val="009C4274"/>
    <w:rsid w:val="009D161E"/>
    <w:rsid w:val="009E2085"/>
    <w:rsid w:val="009E454A"/>
    <w:rsid w:val="00A00788"/>
    <w:rsid w:val="00A01306"/>
    <w:rsid w:val="00A01BEF"/>
    <w:rsid w:val="00A0284C"/>
    <w:rsid w:val="00A05814"/>
    <w:rsid w:val="00A0609C"/>
    <w:rsid w:val="00A179C2"/>
    <w:rsid w:val="00A20AD0"/>
    <w:rsid w:val="00A20C83"/>
    <w:rsid w:val="00A23680"/>
    <w:rsid w:val="00A2532F"/>
    <w:rsid w:val="00A25840"/>
    <w:rsid w:val="00A3421B"/>
    <w:rsid w:val="00A369E3"/>
    <w:rsid w:val="00A42750"/>
    <w:rsid w:val="00A452D7"/>
    <w:rsid w:val="00A457AB"/>
    <w:rsid w:val="00A5206C"/>
    <w:rsid w:val="00A52366"/>
    <w:rsid w:val="00A53F63"/>
    <w:rsid w:val="00A5457C"/>
    <w:rsid w:val="00A55A80"/>
    <w:rsid w:val="00A5651F"/>
    <w:rsid w:val="00A57F47"/>
    <w:rsid w:val="00A61888"/>
    <w:rsid w:val="00A70E46"/>
    <w:rsid w:val="00A70E75"/>
    <w:rsid w:val="00A70F51"/>
    <w:rsid w:val="00A72960"/>
    <w:rsid w:val="00A82A12"/>
    <w:rsid w:val="00A90136"/>
    <w:rsid w:val="00A94BD0"/>
    <w:rsid w:val="00A96CA1"/>
    <w:rsid w:val="00AC3EDE"/>
    <w:rsid w:val="00AC4A4D"/>
    <w:rsid w:val="00AC708E"/>
    <w:rsid w:val="00AD4766"/>
    <w:rsid w:val="00AE1AFF"/>
    <w:rsid w:val="00AF35AB"/>
    <w:rsid w:val="00B07F1A"/>
    <w:rsid w:val="00B26ACA"/>
    <w:rsid w:val="00B278C4"/>
    <w:rsid w:val="00B301C1"/>
    <w:rsid w:val="00B326B0"/>
    <w:rsid w:val="00B32C78"/>
    <w:rsid w:val="00B429D4"/>
    <w:rsid w:val="00B42F01"/>
    <w:rsid w:val="00B5157C"/>
    <w:rsid w:val="00B622B8"/>
    <w:rsid w:val="00B6355E"/>
    <w:rsid w:val="00B8219D"/>
    <w:rsid w:val="00B97CAC"/>
    <w:rsid w:val="00BA3B20"/>
    <w:rsid w:val="00BA3B68"/>
    <w:rsid w:val="00BB2375"/>
    <w:rsid w:val="00BB75B1"/>
    <w:rsid w:val="00BD19AA"/>
    <w:rsid w:val="00BD4423"/>
    <w:rsid w:val="00BE3179"/>
    <w:rsid w:val="00BF1E7E"/>
    <w:rsid w:val="00BF7A27"/>
    <w:rsid w:val="00C104EC"/>
    <w:rsid w:val="00C21BF9"/>
    <w:rsid w:val="00C25DD1"/>
    <w:rsid w:val="00C30312"/>
    <w:rsid w:val="00C3173C"/>
    <w:rsid w:val="00C4774A"/>
    <w:rsid w:val="00C53D99"/>
    <w:rsid w:val="00C55491"/>
    <w:rsid w:val="00C55A66"/>
    <w:rsid w:val="00C62F53"/>
    <w:rsid w:val="00C76374"/>
    <w:rsid w:val="00C85329"/>
    <w:rsid w:val="00C86632"/>
    <w:rsid w:val="00C9638D"/>
    <w:rsid w:val="00CB0293"/>
    <w:rsid w:val="00CB1C72"/>
    <w:rsid w:val="00CB7F18"/>
    <w:rsid w:val="00CC14C2"/>
    <w:rsid w:val="00CC3482"/>
    <w:rsid w:val="00CC7D4A"/>
    <w:rsid w:val="00CE2184"/>
    <w:rsid w:val="00CE235F"/>
    <w:rsid w:val="00CE4E3D"/>
    <w:rsid w:val="00CE6DA4"/>
    <w:rsid w:val="00CF4622"/>
    <w:rsid w:val="00CF5F86"/>
    <w:rsid w:val="00D07249"/>
    <w:rsid w:val="00D13475"/>
    <w:rsid w:val="00D2016E"/>
    <w:rsid w:val="00D22455"/>
    <w:rsid w:val="00D23D5D"/>
    <w:rsid w:val="00D26108"/>
    <w:rsid w:val="00D332D9"/>
    <w:rsid w:val="00D34686"/>
    <w:rsid w:val="00D36460"/>
    <w:rsid w:val="00D37C74"/>
    <w:rsid w:val="00D40875"/>
    <w:rsid w:val="00D41A48"/>
    <w:rsid w:val="00D46A9E"/>
    <w:rsid w:val="00D46ACB"/>
    <w:rsid w:val="00D51CEB"/>
    <w:rsid w:val="00D650EE"/>
    <w:rsid w:val="00D661EB"/>
    <w:rsid w:val="00D72FEA"/>
    <w:rsid w:val="00D74AC0"/>
    <w:rsid w:val="00D77CC8"/>
    <w:rsid w:val="00D77E92"/>
    <w:rsid w:val="00D849F1"/>
    <w:rsid w:val="00D84C79"/>
    <w:rsid w:val="00D86B88"/>
    <w:rsid w:val="00D91D21"/>
    <w:rsid w:val="00DA4F2C"/>
    <w:rsid w:val="00DB0D3B"/>
    <w:rsid w:val="00DB2E83"/>
    <w:rsid w:val="00DB3871"/>
    <w:rsid w:val="00DC0804"/>
    <w:rsid w:val="00DC24EB"/>
    <w:rsid w:val="00DC37CB"/>
    <w:rsid w:val="00DC7C1E"/>
    <w:rsid w:val="00DD2151"/>
    <w:rsid w:val="00DD728F"/>
    <w:rsid w:val="00DE3EE3"/>
    <w:rsid w:val="00DE7968"/>
    <w:rsid w:val="00DF2D0D"/>
    <w:rsid w:val="00DF60D7"/>
    <w:rsid w:val="00E00634"/>
    <w:rsid w:val="00E017EC"/>
    <w:rsid w:val="00E02471"/>
    <w:rsid w:val="00E06F5B"/>
    <w:rsid w:val="00E24A0A"/>
    <w:rsid w:val="00E26542"/>
    <w:rsid w:val="00E3312E"/>
    <w:rsid w:val="00E33388"/>
    <w:rsid w:val="00E377BF"/>
    <w:rsid w:val="00E45B64"/>
    <w:rsid w:val="00E460C4"/>
    <w:rsid w:val="00E46C8A"/>
    <w:rsid w:val="00E50983"/>
    <w:rsid w:val="00E542DB"/>
    <w:rsid w:val="00E6013C"/>
    <w:rsid w:val="00E64A12"/>
    <w:rsid w:val="00E77724"/>
    <w:rsid w:val="00E80325"/>
    <w:rsid w:val="00E853D2"/>
    <w:rsid w:val="00E86EE0"/>
    <w:rsid w:val="00E926D8"/>
    <w:rsid w:val="00EA068F"/>
    <w:rsid w:val="00EB018D"/>
    <w:rsid w:val="00EB01F1"/>
    <w:rsid w:val="00EB1D9D"/>
    <w:rsid w:val="00EC3313"/>
    <w:rsid w:val="00EC721E"/>
    <w:rsid w:val="00ED0DB1"/>
    <w:rsid w:val="00ED3F36"/>
    <w:rsid w:val="00ED6489"/>
    <w:rsid w:val="00ED673E"/>
    <w:rsid w:val="00EE0747"/>
    <w:rsid w:val="00EF3930"/>
    <w:rsid w:val="00EF410B"/>
    <w:rsid w:val="00EF6E08"/>
    <w:rsid w:val="00F069D2"/>
    <w:rsid w:val="00F06BEA"/>
    <w:rsid w:val="00F06CD8"/>
    <w:rsid w:val="00F07326"/>
    <w:rsid w:val="00F14DBF"/>
    <w:rsid w:val="00F1531A"/>
    <w:rsid w:val="00F316D3"/>
    <w:rsid w:val="00F43A1F"/>
    <w:rsid w:val="00F50FA4"/>
    <w:rsid w:val="00F513FB"/>
    <w:rsid w:val="00F564C6"/>
    <w:rsid w:val="00F61413"/>
    <w:rsid w:val="00F6530E"/>
    <w:rsid w:val="00F65B9E"/>
    <w:rsid w:val="00F73ADE"/>
    <w:rsid w:val="00F823B6"/>
    <w:rsid w:val="00F82745"/>
    <w:rsid w:val="00F902DD"/>
    <w:rsid w:val="00F97FC3"/>
    <w:rsid w:val="00FA687D"/>
    <w:rsid w:val="00FA7866"/>
    <w:rsid w:val="00FA7B34"/>
    <w:rsid w:val="00FC246A"/>
    <w:rsid w:val="00FC24CC"/>
    <w:rsid w:val="00FD379F"/>
    <w:rsid w:val="00FD6D9D"/>
    <w:rsid w:val="00FF0A35"/>
    <w:rsid w:val="00FF5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C70B45C"/>
  <w15:docId w15:val="{6604D76B-EA30-8945-B928-D286A643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133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B5F"/>
    <w:pPr>
      <w:ind w:leftChars="200" w:left="480"/>
    </w:pPr>
  </w:style>
  <w:style w:type="table" w:styleId="a4">
    <w:name w:val="Table Grid"/>
    <w:basedOn w:val="a1"/>
    <w:uiPriority w:val="39"/>
    <w:rsid w:val="002A3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3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3B5F"/>
    <w:rPr>
      <w:sz w:val="20"/>
      <w:szCs w:val="20"/>
    </w:rPr>
  </w:style>
  <w:style w:type="table" w:styleId="-2">
    <w:name w:val="Light Shading Accent 2"/>
    <w:basedOn w:val="a1"/>
    <w:uiPriority w:val="60"/>
    <w:rsid w:val="002A3B5F"/>
    <w:rPr>
      <w:color w:val="943634" w:themeColor="accent2" w:themeShade="BF"/>
      <w:szCs w:val="2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7">
    <w:name w:val="footer"/>
    <w:basedOn w:val="a"/>
    <w:link w:val="a8"/>
    <w:uiPriority w:val="99"/>
    <w:unhideWhenUsed/>
    <w:rsid w:val="002A3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3B5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346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34686"/>
    <w:rPr>
      <w:rFonts w:asciiTheme="majorHAnsi" w:eastAsiaTheme="majorEastAsia" w:hAnsiTheme="majorHAnsi" w:cstheme="majorBidi"/>
      <w:sz w:val="18"/>
      <w:szCs w:val="18"/>
    </w:rPr>
  </w:style>
  <w:style w:type="table" w:styleId="-1">
    <w:name w:val="Light List Accent 1"/>
    <w:basedOn w:val="a1"/>
    <w:uiPriority w:val="61"/>
    <w:rsid w:val="001D734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5-11">
    <w:name w:val="格線表格 5 深色 - 輔色 11"/>
    <w:basedOn w:val="a1"/>
    <w:uiPriority w:val="50"/>
    <w:rsid w:val="009175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4-11">
    <w:name w:val="格線表格 4 - 輔色 11"/>
    <w:basedOn w:val="a1"/>
    <w:uiPriority w:val="49"/>
    <w:rsid w:val="0091758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b">
    <w:name w:val="Revision"/>
    <w:hidden/>
    <w:uiPriority w:val="99"/>
    <w:semiHidden/>
    <w:rsid w:val="007B460B"/>
    <w:rPr>
      <w:rFonts w:ascii="新細明體" w:eastAsia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4E2E50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434100"/>
    <w:rPr>
      <w:b/>
      <w:bCs/>
    </w:rPr>
  </w:style>
  <w:style w:type="character" w:styleId="ad">
    <w:name w:val="Hyperlink"/>
    <w:basedOn w:val="a0"/>
    <w:uiPriority w:val="99"/>
    <w:unhideWhenUsed/>
    <w:rsid w:val="00434100"/>
    <w:rPr>
      <w:color w:val="0000FF"/>
      <w:u w:val="single"/>
    </w:rPr>
  </w:style>
  <w:style w:type="character" w:customStyle="1" w:styleId="1">
    <w:name w:val="未解析的提及1"/>
    <w:basedOn w:val="a0"/>
    <w:uiPriority w:val="99"/>
    <w:rsid w:val="00434100"/>
    <w:rPr>
      <w:color w:val="605E5C"/>
      <w:shd w:val="clear" w:color="auto" w:fill="E1DFDD"/>
    </w:rPr>
  </w:style>
  <w:style w:type="paragraph" w:customStyle="1" w:styleId="Default">
    <w:name w:val="Default"/>
    <w:rsid w:val="00D332D9"/>
    <w:pPr>
      <w:widowControl w:val="0"/>
      <w:autoSpaceDE w:val="0"/>
      <w:autoSpaceDN w:val="0"/>
      <w:adjustRightInd w:val="0"/>
    </w:pPr>
    <w:rPr>
      <w:rFonts w:ascii="∫ñ_¢≈»" w:hAnsi="∫ñ_¢≈»" w:cs="∫ñ_¢≈»"/>
      <w:color w:val="000000"/>
      <w:kern w:val="0"/>
    </w:rPr>
  </w:style>
  <w:style w:type="character" w:styleId="ae">
    <w:name w:val="annotation reference"/>
    <w:basedOn w:val="a0"/>
    <w:uiPriority w:val="99"/>
    <w:semiHidden/>
    <w:unhideWhenUsed/>
    <w:rsid w:val="00CB7F1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B7F18"/>
  </w:style>
  <w:style w:type="character" w:customStyle="1" w:styleId="af0">
    <w:name w:val="註解文字 字元"/>
    <w:basedOn w:val="a0"/>
    <w:link w:val="af"/>
    <w:uiPriority w:val="99"/>
    <w:semiHidden/>
    <w:rsid w:val="00CB7F18"/>
    <w:rPr>
      <w:rFonts w:ascii="新細明體" w:eastAsia="新細明體" w:hAnsi="新細明體" w:cs="新細明體"/>
      <w:kern w:val="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B7F18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CB7F18"/>
    <w:rPr>
      <w:rFonts w:ascii="新細明體" w:eastAsia="新細明體" w:hAnsi="新細明體" w:cs="新細明體"/>
      <w:b/>
      <w:bCs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914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3259">
          <w:marLeft w:val="144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6135">
          <w:marLeft w:val="562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5303">
          <w:marLeft w:val="562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67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061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493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11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68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4431">
          <w:marLeft w:val="907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550">
          <w:marLeft w:val="907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136">
          <w:marLeft w:val="907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8588">
          <w:marLeft w:val="907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2219">
          <w:marLeft w:val="907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75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43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8505">
          <w:marLeft w:val="1411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6370">
          <w:marLeft w:val="1411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124">
          <w:marLeft w:val="1411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13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7104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3865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346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243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24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9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70033">
          <w:marLeft w:val="1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783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931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101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4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0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4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716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8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2176">
          <w:marLeft w:val="994"/>
          <w:marRight w:val="0"/>
          <w:marTop w:val="12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234">
          <w:marLeft w:val="994"/>
          <w:marRight w:val="0"/>
          <w:marTop w:val="12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6285">
          <w:marLeft w:val="1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04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7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2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43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723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640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1692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298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4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2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15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07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5882">
          <w:marLeft w:val="1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9576">
          <w:marLeft w:val="1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123">
          <w:marLeft w:val="1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033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6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82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9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8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6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532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30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973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2303">
          <w:marLeft w:val="144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5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1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4387">
          <w:marLeft w:val="57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8513">
          <w:marLeft w:val="57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699">
          <w:marLeft w:val="175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255">
          <w:marLeft w:val="144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190">
          <w:marLeft w:val="1123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5412">
          <w:marLeft w:val="1123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4179">
          <w:marLeft w:val="1123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2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742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548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287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9528">
          <w:marLeft w:val="1699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442">
          <w:marLeft w:val="1699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6914">
          <w:marLeft w:val="1699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0791">
          <w:marLeft w:val="1699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435">
          <w:marLeft w:val="1699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41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97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6305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2940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3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49693">
          <w:marLeft w:val="994"/>
          <w:marRight w:val="0"/>
          <w:marTop w:val="12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2035">
          <w:marLeft w:val="994"/>
          <w:marRight w:val="0"/>
          <w:marTop w:val="12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0553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416">
          <w:marLeft w:val="720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2585">
          <w:marLeft w:val="1123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865">
          <w:marLeft w:val="1123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31277">
          <w:marLeft w:val="1123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755">
          <w:marLeft w:val="1123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0341">
          <w:marLeft w:val="1123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8581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656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0938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5920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7527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833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30869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888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1964">
          <w:marLeft w:val="80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118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41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0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32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7076">
          <w:marLeft w:val="144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03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4417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813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26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524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5726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68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58445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7342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4684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248">
          <w:marLeft w:val="63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028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0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4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88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83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894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70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90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46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2025-03-24T00:00:00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E98224-6325-4B9E-8111-73703C522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pegirl</dc:creator>
  <cp:keywords/>
  <dc:description/>
  <cp:lastModifiedBy>紹鳴 陳</cp:lastModifiedBy>
  <cp:revision>4</cp:revision>
  <cp:lastPrinted>2021-03-24T03:38:00Z</cp:lastPrinted>
  <dcterms:created xsi:type="dcterms:W3CDTF">2025-06-06T03:58:00Z</dcterms:created>
  <dcterms:modified xsi:type="dcterms:W3CDTF">2025-06-17T08:06:00Z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ad35aae6672fbe38491c4532a83dd0a97cb2d10cc8458dca566c52674c57da25</vt:lpwstr>
  </property>
</Properties>
</file>